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F331" w14:textId="77777777" w:rsidR="004F0408" w:rsidRPr="00187DA4" w:rsidRDefault="004F0408" w:rsidP="004F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A4">
        <w:rPr>
          <w:rFonts w:ascii="Times New Roman" w:hAnsi="Times New Roman" w:cs="Times New Roman"/>
          <w:b/>
          <w:sz w:val="24"/>
          <w:szCs w:val="24"/>
        </w:rPr>
        <w:t>Анкета промышленного предприятия Рязанской области</w:t>
      </w:r>
    </w:p>
    <w:p w14:paraId="278D5BCB" w14:textId="77777777" w:rsidR="004F0408" w:rsidRPr="00187DA4" w:rsidRDefault="004F0408" w:rsidP="004F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A4">
        <w:rPr>
          <w:rFonts w:ascii="Times New Roman" w:hAnsi="Times New Roman" w:cs="Times New Roman"/>
          <w:b/>
          <w:sz w:val="24"/>
          <w:szCs w:val="24"/>
        </w:rPr>
        <w:t>(ФОРМА)</w:t>
      </w:r>
    </w:p>
    <w:p w14:paraId="75074F0A" w14:textId="77777777" w:rsidR="004F0408" w:rsidRPr="00187DA4" w:rsidRDefault="004F0408" w:rsidP="004F040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47019BC" w14:textId="77777777" w:rsidR="004F0408" w:rsidRPr="00187DA4" w:rsidRDefault="004F0408" w:rsidP="004F0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DA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4B9818BD" w14:textId="77777777" w:rsidR="004F0408" w:rsidRPr="00187DA4" w:rsidRDefault="004F0408" w:rsidP="004F04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9E387" w14:textId="77777777" w:rsidR="004F0408" w:rsidRPr="00E93624" w:rsidRDefault="004F0408" w:rsidP="004F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A4">
        <w:rPr>
          <w:rFonts w:ascii="Times New Roman" w:hAnsi="Times New Roman" w:cs="Times New Roman"/>
          <w:b/>
          <w:sz w:val="24"/>
          <w:szCs w:val="24"/>
        </w:rPr>
        <w:t>Анкетные данные</w:t>
      </w:r>
      <w:r w:rsidRPr="00E93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313"/>
        <w:gridCol w:w="2156"/>
        <w:gridCol w:w="2488"/>
      </w:tblGrid>
      <w:tr w:rsidR="004F0408" w:rsidRPr="00E93624" w14:paraId="74329F76" w14:textId="77777777" w:rsidTr="00952BCD">
        <w:tc>
          <w:tcPr>
            <w:tcW w:w="2388" w:type="dxa"/>
          </w:tcPr>
          <w:p w14:paraId="219A75DB" w14:textId="77777777" w:rsidR="004F0408" w:rsidRPr="00E93624" w:rsidRDefault="004F0408" w:rsidP="0095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участником кластера</w:t>
            </w: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57" w:type="dxa"/>
            <w:gridSpan w:val="3"/>
          </w:tcPr>
          <w:p w14:paraId="3DA814CC" w14:textId="77777777" w:rsidR="004F0408" w:rsidRPr="00E93624" w:rsidRDefault="004F0408" w:rsidP="0095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08" w:rsidRPr="00E93624" w14:paraId="4CB477B0" w14:textId="77777777" w:rsidTr="00952BCD">
        <w:trPr>
          <w:trHeight w:val="460"/>
        </w:trPr>
        <w:tc>
          <w:tcPr>
            <w:tcW w:w="2388" w:type="dxa"/>
          </w:tcPr>
          <w:p w14:paraId="551C6B66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57" w:type="dxa"/>
            <w:gridSpan w:val="3"/>
          </w:tcPr>
          <w:p w14:paraId="3E5119DF" w14:textId="77777777" w:rsidR="004F0408" w:rsidRPr="00E93624" w:rsidRDefault="004F0408" w:rsidP="0095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A567B" w14:textId="77777777" w:rsidR="004F0408" w:rsidRPr="00E93624" w:rsidRDefault="004F0408" w:rsidP="0095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08" w:rsidRPr="00E93624" w14:paraId="7A388411" w14:textId="77777777" w:rsidTr="00952BCD">
        <w:trPr>
          <w:trHeight w:val="340"/>
        </w:trPr>
        <w:tc>
          <w:tcPr>
            <w:tcW w:w="2388" w:type="dxa"/>
          </w:tcPr>
          <w:p w14:paraId="42606DF5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6957" w:type="dxa"/>
            <w:gridSpan w:val="3"/>
          </w:tcPr>
          <w:p w14:paraId="086733BD" w14:textId="77777777" w:rsidR="004F0408" w:rsidRPr="00E93624" w:rsidRDefault="004F0408" w:rsidP="00952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08" w:rsidRPr="00E93624" w14:paraId="4EA4D53B" w14:textId="77777777" w:rsidTr="00952BCD">
        <w:trPr>
          <w:trHeight w:val="258"/>
        </w:trPr>
        <w:tc>
          <w:tcPr>
            <w:tcW w:w="2388" w:type="dxa"/>
          </w:tcPr>
          <w:p w14:paraId="652F7908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694327A8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  <w:p w14:paraId="50554C9E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(20_____)</w:t>
            </w:r>
          </w:p>
        </w:tc>
        <w:tc>
          <w:tcPr>
            <w:tcW w:w="2156" w:type="dxa"/>
          </w:tcPr>
          <w:p w14:paraId="73693B83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(20____) </w:t>
            </w:r>
          </w:p>
        </w:tc>
        <w:tc>
          <w:tcPr>
            <w:tcW w:w="2488" w:type="dxa"/>
          </w:tcPr>
          <w:p w14:paraId="271D02EF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14:paraId="1F06457F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(20____)</w:t>
            </w:r>
          </w:p>
        </w:tc>
      </w:tr>
      <w:tr w:rsidR="004F0408" w:rsidRPr="00E93624" w14:paraId="27D6BC98" w14:textId="77777777" w:rsidTr="00952BCD">
        <w:trPr>
          <w:trHeight w:val="258"/>
        </w:trPr>
        <w:tc>
          <w:tcPr>
            <w:tcW w:w="2388" w:type="dxa"/>
          </w:tcPr>
          <w:p w14:paraId="249505D6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 w:rsidRPr="00E9362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13" w:type="dxa"/>
          </w:tcPr>
          <w:p w14:paraId="040DAE93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BEEE9FD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793454F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08" w:rsidRPr="00E93624" w14:paraId="4F03A3D4" w14:textId="77777777" w:rsidTr="00952BCD">
        <w:trPr>
          <w:trHeight w:val="258"/>
        </w:trPr>
        <w:tc>
          <w:tcPr>
            <w:tcW w:w="2388" w:type="dxa"/>
          </w:tcPr>
          <w:p w14:paraId="740DE556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2313" w:type="dxa"/>
          </w:tcPr>
          <w:p w14:paraId="54241771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7A425FE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F522FE1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08" w:rsidRPr="00E93624" w14:paraId="4D3724B2" w14:textId="77777777" w:rsidTr="00952BCD">
        <w:trPr>
          <w:trHeight w:val="629"/>
        </w:trPr>
        <w:tc>
          <w:tcPr>
            <w:tcW w:w="2388" w:type="dxa"/>
          </w:tcPr>
          <w:p w14:paraId="59B0D4BB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13" w:type="dxa"/>
          </w:tcPr>
          <w:p w14:paraId="6FDDE62B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ED3F077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3BCCDFD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08" w:rsidRPr="00E93624" w14:paraId="2C624DF0" w14:textId="77777777" w:rsidTr="00952BCD">
        <w:trPr>
          <w:trHeight w:val="258"/>
        </w:trPr>
        <w:tc>
          <w:tcPr>
            <w:tcW w:w="2388" w:type="dxa"/>
          </w:tcPr>
          <w:p w14:paraId="5787ACEF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4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313" w:type="dxa"/>
          </w:tcPr>
          <w:p w14:paraId="0B0238B9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F46DA42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C301A01" w14:textId="77777777" w:rsidR="004F0408" w:rsidRPr="00E93624" w:rsidRDefault="004F0408" w:rsidP="0095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4C528" w14:textId="77777777" w:rsidR="004F0408" w:rsidRPr="00E93624" w:rsidRDefault="004F0408" w:rsidP="004F0408">
      <w:pPr>
        <w:rPr>
          <w:rFonts w:ascii="Times New Roman" w:hAnsi="Times New Roman" w:cs="Times New Roman"/>
          <w:sz w:val="24"/>
          <w:szCs w:val="24"/>
        </w:rPr>
      </w:pPr>
    </w:p>
    <w:p w14:paraId="191C68A0" w14:textId="77777777" w:rsidR="004F0408" w:rsidRPr="00E93624" w:rsidRDefault="004F0408" w:rsidP="004F0408">
      <w:pPr>
        <w:rPr>
          <w:rFonts w:ascii="Times New Roman" w:hAnsi="Times New Roman" w:cs="Times New Roman"/>
          <w:sz w:val="24"/>
          <w:szCs w:val="24"/>
        </w:rPr>
      </w:pPr>
      <w:r w:rsidRPr="00E93624">
        <w:rPr>
          <w:rFonts w:ascii="Times New Roman" w:hAnsi="Times New Roman" w:cs="Times New Roman"/>
          <w:sz w:val="24"/>
          <w:szCs w:val="24"/>
        </w:rPr>
        <w:t>Подпись, печать, дата</w:t>
      </w:r>
    </w:p>
    <w:p w14:paraId="1768DA9A" w14:textId="77777777" w:rsidR="00C60191" w:rsidRDefault="00C60191"/>
    <w:sectPr w:rsidR="00C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08"/>
    <w:rsid w:val="004F0408"/>
    <w:rsid w:val="00C6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51B2"/>
  <w15:chartTrackingRefBased/>
  <w15:docId w15:val="{5426E5F5-A156-43C5-908B-21545AB2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408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Подковыров</dc:creator>
  <cp:keywords/>
  <dc:description/>
  <cp:lastModifiedBy>Вячеслав Подковыров</cp:lastModifiedBy>
  <cp:revision>1</cp:revision>
  <dcterms:created xsi:type="dcterms:W3CDTF">2022-04-07T08:58:00Z</dcterms:created>
  <dcterms:modified xsi:type="dcterms:W3CDTF">2022-04-07T08:58:00Z</dcterms:modified>
</cp:coreProperties>
</file>