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61E033" w14:textId="36352ABC" w:rsidR="00543B96" w:rsidRPr="00192B07" w:rsidRDefault="00D93E98" w:rsidP="00543B9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2B0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7CDF0C1" wp14:editId="45250A1A">
            <wp:simplePos x="0" y="0"/>
            <wp:positionH relativeFrom="column">
              <wp:posOffset>446237</wp:posOffset>
            </wp:positionH>
            <wp:positionV relativeFrom="paragraph">
              <wp:posOffset>-1633</wp:posOffset>
            </wp:positionV>
            <wp:extent cx="4446102" cy="152618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d_logo1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102" cy="152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02ACF" w14:textId="77A72FB9" w:rsidR="00D93E98" w:rsidRPr="00192B07" w:rsidRDefault="00D93E98" w:rsidP="00D93E98">
      <w:pPr>
        <w:rPr>
          <w:rFonts w:ascii="Times New Roman" w:hAnsi="Times New Roman" w:cs="Times New Roman"/>
        </w:rPr>
      </w:pPr>
    </w:p>
    <w:p w14:paraId="63DEB508" w14:textId="71D3D23D" w:rsidR="00D93E98" w:rsidRPr="00192B07" w:rsidRDefault="00D93E98" w:rsidP="00D93E98">
      <w:pPr>
        <w:rPr>
          <w:rFonts w:ascii="Times New Roman" w:hAnsi="Times New Roman" w:cs="Times New Roman"/>
        </w:rPr>
      </w:pPr>
    </w:p>
    <w:p w14:paraId="6635624C" w14:textId="2908EC6E" w:rsidR="00D93E98" w:rsidRPr="00192B07" w:rsidRDefault="00D93E98" w:rsidP="003B043C">
      <w:pPr>
        <w:jc w:val="center"/>
        <w:rPr>
          <w:rFonts w:ascii="Times New Roman" w:hAnsi="Times New Roman" w:cs="Times New Roman"/>
        </w:rPr>
      </w:pPr>
    </w:p>
    <w:p w14:paraId="5663043D" w14:textId="2FA66E8E" w:rsidR="00D93E98" w:rsidRPr="00192B07" w:rsidRDefault="00D93E98" w:rsidP="00D93E98">
      <w:pPr>
        <w:rPr>
          <w:rFonts w:ascii="Times New Roman" w:hAnsi="Times New Roman" w:cs="Times New Roman"/>
        </w:rPr>
      </w:pPr>
    </w:p>
    <w:p w14:paraId="1EEC01A0" w14:textId="5F0707E7" w:rsidR="00D93E98" w:rsidRPr="00192B07" w:rsidRDefault="00D93E98" w:rsidP="00D93E98">
      <w:pPr>
        <w:rPr>
          <w:rFonts w:ascii="Times New Roman" w:hAnsi="Times New Roman" w:cs="Times New Roman"/>
        </w:rPr>
      </w:pPr>
    </w:p>
    <w:p w14:paraId="2BC70C46" w14:textId="23E9078E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DD397F8" w14:textId="7979E693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8F7B4E" w14:textId="1F7A3A60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F1E42F4" w14:textId="36FB4875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1784B9" w14:textId="77777777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B6717EB" w14:textId="1D0D7787" w:rsidR="00D93E98" w:rsidRPr="00192B07" w:rsidRDefault="00D93E98" w:rsidP="00D93E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164DB80" w14:textId="77777777" w:rsidR="00D93E98" w:rsidRPr="00192B07" w:rsidRDefault="00D93E98" w:rsidP="00D93E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192B07">
        <w:rPr>
          <w:rFonts w:ascii="Times New Roman" w:hAnsi="Times New Roman" w:cs="Times New Roman"/>
          <w:b/>
          <w:bCs/>
          <w:sz w:val="52"/>
          <w:szCs w:val="52"/>
        </w:rPr>
        <w:t>РУКОВОДСТВО</w:t>
      </w:r>
    </w:p>
    <w:p w14:paraId="336D7B47" w14:textId="77777777" w:rsidR="00F4570A" w:rsidRPr="00192B07" w:rsidRDefault="00D93E98" w:rsidP="00D93E9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48"/>
          <w:szCs w:val="48"/>
        </w:rPr>
      </w:pPr>
      <w:r w:rsidRPr="00192B07">
        <w:rPr>
          <w:rFonts w:ascii="Times New Roman" w:hAnsi="Times New Roman" w:cs="Times New Roman"/>
          <w:sz w:val="48"/>
          <w:szCs w:val="48"/>
        </w:rPr>
        <w:t>по подготовке Бизнес-плана</w:t>
      </w:r>
    </w:p>
    <w:p w14:paraId="678A6555" w14:textId="4A4E584E" w:rsidR="00F4570A" w:rsidRPr="00192B07" w:rsidRDefault="00F4570A" w:rsidP="00D93E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92B07">
        <w:rPr>
          <w:rFonts w:ascii="Times New Roman" w:hAnsi="Times New Roman" w:cs="Times New Roman"/>
          <w:sz w:val="48"/>
          <w:szCs w:val="48"/>
        </w:rPr>
        <w:t xml:space="preserve"> по программе</w:t>
      </w:r>
      <w:r w:rsidR="00985007" w:rsidRPr="00192B07">
        <w:rPr>
          <w:rFonts w:ascii="Times New Roman" w:hAnsi="Times New Roman" w:cs="Times New Roman"/>
          <w:sz w:val="48"/>
          <w:szCs w:val="48"/>
        </w:rPr>
        <w:t xml:space="preserve"> </w:t>
      </w:r>
      <w:r w:rsidRPr="00192B07">
        <w:rPr>
          <w:rFonts w:ascii="Times New Roman" w:hAnsi="Times New Roman" w:cs="Times New Roman"/>
          <w:bCs/>
          <w:sz w:val="48"/>
          <w:szCs w:val="48"/>
        </w:rPr>
        <w:t>«</w:t>
      </w:r>
      <w:r w:rsidR="00E24EF1" w:rsidRPr="00192B07">
        <w:rPr>
          <w:rFonts w:ascii="Times New Roman" w:hAnsi="Times New Roman" w:cs="Times New Roman"/>
          <w:bCs/>
          <w:sz w:val="48"/>
          <w:szCs w:val="48"/>
        </w:rPr>
        <w:t>РОБОТИЗАЦИЯ, АВТОМАТИЗАЦИЯ, ЦИФРОВИЗАЦИЯ ПРОМЫШЛЕННОСТИ И МАРКИРОВКА ТОВАРОВ</w:t>
      </w:r>
      <w:r w:rsidRPr="00192B07">
        <w:rPr>
          <w:rFonts w:ascii="Times New Roman" w:hAnsi="Times New Roman" w:cs="Times New Roman"/>
          <w:bCs/>
          <w:sz w:val="48"/>
          <w:szCs w:val="48"/>
        </w:rPr>
        <w:t>»</w:t>
      </w:r>
    </w:p>
    <w:p w14:paraId="137A1E2C" w14:textId="4EE4301C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23168FDE" w14:textId="339A0E7E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382ABF41" w14:textId="5AF80564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77F3B2EE" w14:textId="5B2439FD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17D17D8C" w14:textId="5ACA2725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184C94A1" w14:textId="4CEEA454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3253DD08" w14:textId="22DC6139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7B8A7B08" w14:textId="0A9ECC02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09052400" w14:textId="2542BB1D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0C111A56" w14:textId="072BFDB5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4BAF1963" w14:textId="176DC9AD" w:rsidR="00D93E98" w:rsidRPr="00192B07" w:rsidRDefault="00D93E98" w:rsidP="00D93E98">
      <w:pPr>
        <w:spacing w:after="0" w:line="240" w:lineRule="auto"/>
        <w:ind w:firstLine="709"/>
        <w:rPr>
          <w:rFonts w:ascii="Times New Roman" w:hAnsi="Times New Roman" w:cs="Times New Roman"/>
          <w:sz w:val="48"/>
          <w:szCs w:val="48"/>
        </w:rPr>
      </w:pPr>
    </w:p>
    <w:p w14:paraId="596EB29A" w14:textId="77777777" w:rsidR="00E24EF1" w:rsidRPr="00192B07" w:rsidRDefault="00E24EF1" w:rsidP="00D93E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6B071" w14:textId="77777777" w:rsidR="00E24EF1" w:rsidRPr="00192B07" w:rsidRDefault="00E24EF1" w:rsidP="00D93E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494C0" w14:textId="65A31DB0" w:rsidR="00D93E98" w:rsidRPr="00192B07" w:rsidRDefault="00E24EF1" w:rsidP="00D93E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2B07">
        <w:rPr>
          <w:rFonts w:ascii="Times New Roman" w:hAnsi="Times New Roman" w:cs="Times New Roman"/>
          <w:sz w:val="24"/>
          <w:szCs w:val="24"/>
        </w:rPr>
        <w:t xml:space="preserve">Рязань, </w:t>
      </w:r>
      <w:r w:rsidR="00D93E98" w:rsidRPr="00192B07">
        <w:rPr>
          <w:rFonts w:ascii="Times New Roman" w:hAnsi="Times New Roman" w:cs="Times New Roman"/>
          <w:sz w:val="24"/>
          <w:szCs w:val="24"/>
        </w:rPr>
        <w:t>202</w:t>
      </w:r>
      <w:r w:rsidRPr="00192B07">
        <w:rPr>
          <w:rFonts w:ascii="Times New Roman" w:hAnsi="Times New Roman" w:cs="Times New Roman"/>
          <w:sz w:val="24"/>
          <w:szCs w:val="24"/>
        </w:rPr>
        <w:t>6</w:t>
      </w:r>
    </w:p>
    <w:p w14:paraId="6D8949D9" w14:textId="749D6523" w:rsidR="00AA2CB3" w:rsidRPr="00192B07" w:rsidRDefault="00D93E98" w:rsidP="00C732BC">
      <w:pPr>
        <w:tabs>
          <w:tab w:val="left" w:pos="5245"/>
          <w:tab w:val="left" w:pos="538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2B07">
        <w:rPr>
          <w:rFonts w:ascii="Times New Roman" w:hAnsi="Times New Roman" w:cs="Times New Roman"/>
          <w:sz w:val="24"/>
          <w:szCs w:val="24"/>
        </w:rPr>
        <w:br w:type="page"/>
      </w:r>
      <w:r w:rsidR="00AA2CB3" w:rsidRPr="00192B0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Уважаемый Заявитель!</w:t>
      </w:r>
    </w:p>
    <w:p w14:paraId="77A201B0" w14:textId="77777777" w:rsidR="003F1E29" w:rsidRPr="00192B07" w:rsidRDefault="003F1E29" w:rsidP="003F1E29">
      <w:pPr>
        <w:tabs>
          <w:tab w:val="left" w:pos="5245"/>
          <w:tab w:val="left" w:pos="5387"/>
        </w:tabs>
        <w:spacing w:before="60" w:after="60" w:line="240" w:lineRule="auto"/>
        <w:ind w:firstLine="709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151D6775" w14:textId="77777777" w:rsidR="003F1E29" w:rsidRPr="00192B07" w:rsidRDefault="003F1E29" w:rsidP="003F1E29">
      <w:pPr>
        <w:tabs>
          <w:tab w:val="left" w:pos="5245"/>
          <w:tab w:val="left" w:pos="5387"/>
        </w:tabs>
        <w:spacing w:before="60" w:after="6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9B0C089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 xml:space="preserve">Бизнес-план – один из основных документов заявляемого Вами проекта, документ, дающий развернутое обоснование проекта и возможность всесторонне оценить эффективность </w:t>
      </w:r>
      <w:hyperlink r:id="rId9">
        <w:r w:rsidRPr="00192B07">
          <w:rPr>
            <w:rFonts w:ascii="Times New Roman" w:eastAsia="Arial" w:hAnsi="Times New Roman" w:cs="Times New Roman"/>
            <w:szCs w:val="24"/>
            <w:lang w:bidi="ru-RU"/>
          </w:rPr>
          <w:t>принятых решений</w:t>
        </w:r>
      </w:hyperlink>
      <w:r w:rsidRPr="00192B07">
        <w:rPr>
          <w:rFonts w:ascii="Times New Roman" w:eastAsia="Arial" w:hAnsi="Times New Roman" w:cs="Times New Roman"/>
          <w:szCs w:val="24"/>
          <w:lang w:bidi="ru-RU"/>
        </w:rPr>
        <w:t>, планируемых мероприятий, риски инвестиций в проект.</w:t>
      </w:r>
    </w:p>
    <w:p w14:paraId="1CD71BB1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Бизнес-план предоставляется Вами на этапе подготовки проекта к входной экспертизе. Он активно используется экспертами при формировании выводов и экспертных заключений.</w:t>
      </w:r>
    </w:p>
    <w:p w14:paraId="034E1991" w14:textId="77777777" w:rsidR="00C732BC" w:rsidRPr="00192B07" w:rsidRDefault="00C732BC" w:rsidP="00C732BC">
      <w:pPr>
        <w:widowControl w:val="0"/>
        <w:autoSpaceDE w:val="0"/>
        <w:autoSpaceDN w:val="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Бизнес-план должен:</w:t>
      </w:r>
    </w:p>
    <w:p w14:paraId="66376EFE" w14:textId="77777777" w:rsidR="00C732BC" w:rsidRPr="00192B07" w:rsidRDefault="00C732BC" w:rsidP="00C732BC">
      <w:pPr>
        <w:widowControl w:val="0"/>
        <w:numPr>
          <w:ilvl w:val="0"/>
          <w:numId w:val="36"/>
        </w:numPr>
        <w:tabs>
          <w:tab w:val="left" w:pos="822"/>
        </w:tabs>
        <w:autoSpaceDE w:val="0"/>
        <w:autoSpaceDN w:val="0"/>
        <w:spacing w:after="0" w:line="240" w:lineRule="auto"/>
        <w:ind w:left="1208" w:hanging="357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показать, что продукт проекта найдет своего потребителя, установить емкость рынка сбыта и перспективы его развития;</w:t>
      </w:r>
    </w:p>
    <w:p w14:paraId="77AA03A1" w14:textId="77777777" w:rsidR="00C732BC" w:rsidRPr="00192B07" w:rsidRDefault="00C732BC" w:rsidP="00C732BC">
      <w:pPr>
        <w:widowControl w:val="0"/>
        <w:numPr>
          <w:ilvl w:val="0"/>
          <w:numId w:val="36"/>
        </w:numPr>
        <w:tabs>
          <w:tab w:val="left" w:pos="822"/>
        </w:tabs>
        <w:autoSpaceDE w:val="0"/>
        <w:autoSpaceDN w:val="0"/>
        <w:spacing w:after="0" w:line="240" w:lineRule="auto"/>
        <w:ind w:left="1208" w:hanging="357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раскрыть затраты, необходимые для изготовления и сбыта продукта проекта;</w:t>
      </w:r>
    </w:p>
    <w:p w14:paraId="505A23E9" w14:textId="77777777" w:rsidR="00C732BC" w:rsidRPr="00192B07" w:rsidRDefault="00C732BC" w:rsidP="00C732BC">
      <w:pPr>
        <w:widowControl w:val="0"/>
        <w:numPr>
          <w:ilvl w:val="0"/>
          <w:numId w:val="36"/>
        </w:numPr>
        <w:tabs>
          <w:tab w:val="left" w:pos="822"/>
        </w:tabs>
        <w:autoSpaceDE w:val="0"/>
        <w:autoSpaceDN w:val="0"/>
        <w:spacing w:after="60" w:line="240" w:lineRule="auto"/>
        <w:ind w:left="1208" w:hanging="357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 xml:space="preserve">обосновать прибыльность проекта и показать его эффективность для предприятия (инвестора), для </w:t>
      </w:r>
      <w:hyperlink r:id="rId10">
        <w:r w:rsidRPr="00192B07">
          <w:rPr>
            <w:rFonts w:ascii="Times New Roman" w:eastAsia="Arial" w:hAnsi="Times New Roman" w:cs="Times New Roman"/>
            <w:szCs w:val="24"/>
            <w:lang w:bidi="ru-RU"/>
          </w:rPr>
          <w:t>местного</w:t>
        </w:r>
      </w:hyperlink>
      <w:r w:rsidRPr="00192B07">
        <w:rPr>
          <w:rFonts w:ascii="Times New Roman" w:eastAsia="Arial" w:hAnsi="Times New Roman" w:cs="Times New Roman"/>
          <w:szCs w:val="24"/>
          <w:lang w:bidi="ru-RU"/>
        </w:rPr>
        <w:t>, регионального и </w:t>
      </w:r>
      <w:hyperlink r:id="rId11">
        <w:r w:rsidRPr="00192B07">
          <w:rPr>
            <w:rFonts w:ascii="Times New Roman" w:eastAsia="Arial" w:hAnsi="Times New Roman" w:cs="Times New Roman"/>
            <w:szCs w:val="24"/>
            <w:lang w:bidi="ru-RU"/>
          </w:rPr>
          <w:t>государственного</w:t>
        </w:r>
      </w:hyperlink>
      <w:hyperlink r:id="rId12">
        <w:r w:rsidRPr="00192B07">
          <w:rPr>
            <w:rFonts w:ascii="Times New Roman" w:eastAsia="Arial" w:hAnsi="Times New Roman" w:cs="Times New Roman"/>
            <w:szCs w:val="24"/>
            <w:lang w:bidi="ru-RU"/>
          </w:rPr>
          <w:t xml:space="preserve"> бюджета</w:t>
        </w:r>
      </w:hyperlink>
      <w:r w:rsidRPr="00192B07">
        <w:rPr>
          <w:rFonts w:ascii="Times New Roman" w:eastAsia="Arial" w:hAnsi="Times New Roman" w:cs="Times New Roman"/>
          <w:szCs w:val="24"/>
          <w:lang w:bidi="ru-RU"/>
        </w:rPr>
        <w:t>.</w:t>
      </w:r>
    </w:p>
    <w:p w14:paraId="2D207531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После заключения договора целевого займа Бизнес-план будет являться одним из источников данных о проекте для контроля его исполнения со стороны Государственного Фонда развития промышленности Рязанской области (далее – Фонд).</w:t>
      </w:r>
    </w:p>
    <w:p w14:paraId="513CA095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Для Вашего удобства мы подготовили настоящее Руководство к формированию содержательной части Бизнес-плана проекта. Наши рекомендации раскрывают основные блоки вопросов, ответы на которые должен содержать Бизнес-план проекта. По своему усмотрению и исходя из специфики проекта вы можете добавлять информацию, которую считаете важной раскрыть в Бизнес-плане.</w:t>
      </w:r>
    </w:p>
    <w:p w14:paraId="1DE94E6B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>При составлении Бизнес-плана необходимо указывать ссылки на первоисточники информации. Следует отдавать предпочтение тем источникам, данные которых могут быть признаны достоверными и объективными: официальная статистическая информация, актуальная нормативно-правовая документация, данные специализированных отраслевых изданий и Интернет-ресурсов и пр.</w:t>
      </w:r>
    </w:p>
    <w:p w14:paraId="1A7233FE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 xml:space="preserve">Текст Бизнес-плана должен быть кратким и четким, он не должен допускать различных толкований. В Бизнес-плане должны применяться научно-технические термины, обозначения и определения, установленные соответствующими стандартами. </w:t>
      </w:r>
    </w:p>
    <w:p w14:paraId="2A4157F0" w14:textId="77777777" w:rsidR="00C732BC" w:rsidRPr="00192B07" w:rsidRDefault="00C732BC" w:rsidP="00C732BC">
      <w:pPr>
        <w:widowControl w:val="0"/>
        <w:autoSpaceDE w:val="0"/>
        <w:autoSpaceDN w:val="0"/>
        <w:spacing w:after="120"/>
        <w:ind w:left="102" w:firstLine="709"/>
        <w:jc w:val="both"/>
        <w:rPr>
          <w:rFonts w:ascii="Times New Roman" w:eastAsia="Arial" w:hAnsi="Times New Roman" w:cs="Times New Roman"/>
          <w:lang w:bidi="ru-RU"/>
        </w:rPr>
      </w:pPr>
      <w:r w:rsidRPr="00192B07">
        <w:rPr>
          <w:rFonts w:ascii="Times New Roman" w:eastAsia="Arial" w:hAnsi="Times New Roman" w:cs="Times New Roman"/>
          <w:szCs w:val="24"/>
          <w:lang w:bidi="ru-RU"/>
        </w:rPr>
        <w:t xml:space="preserve">При наличии дополнительной информации, которую не удалось раскрыть в основной части Бизнес-плана, ее можно разместить в приложении. </w:t>
      </w:r>
    </w:p>
    <w:p w14:paraId="27D762AA" w14:textId="4FC38504" w:rsidR="00C732BC" w:rsidRDefault="00C732BC" w:rsidP="00C732BC">
      <w:pPr>
        <w:widowControl w:val="0"/>
        <w:autoSpaceDE w:val="0"/>
        <w:autoSpaceDN w:val="0"/>
        <w:ind w:left="102" w:firstLine="709"/>
        <w:jc w:val="both"/>
        <w:rPr>
          <w:rFonts w:ascii="Times New Roman" w:hAnsi="Times New Roman" w:cs="Times New Roman"/>
        </w:rPr>
      </w:pPr>
      <w:r w:rsidRPr="003B043C">
        <w:rPr>
          <w:rFonts w:ascii="Times New Roman" w:eastAsia="Arial" w:hAnsi="Times New Roman" w:cs="Times New Roman"/>
          <w:lang w:bidi="ru-RU"/>
        </w:rPr>
        <w:t xml:space="preserve">Надеемся, что наши советы будут полезны Вам, а качество материалов проекта будет высоко оценено экспертами. Если у Вас возникли вопросы, их можно задать </w:t>
      </w:r>
      <w:r w:rsidRPr="003B043C">
        <w:rPr>
          <w:rFonts w:ascii="Times New Roman" w:hAnsi="Times New Roman" w:cs="Times New Roman"/>
        </w:rPr>
        <w:t>специалистам Государственного Фонда развития промышленности Рязанской области</w:t>
      </w:r>
      <w:r w:rsidR="003B043C">
        <w:rPr>
          <w:rFonts w:ascii="Times New Roman" w:hAnsi="Times New Roman" w:cs="Times New Roman"/>
        </w:rPr>
        <w:t>.</w:t>
      </w:r>
    </w:p>
    <w:p w14:paraId="2F399986" w14:textId="77777777" w:rsidR="003B043C" w:rsidRPr="003B043C" w:rsidRDefault="003B043C" w:rsidP="00C732BC">
      <w:pPr>
        <w:widowControl w:val="0"/>
        <w:autoSpaceDE w:val="0"/>
        <w:autoSpaceDN w:val="0"/>
        <w:ind w:left="102" w:firstLine="709"/>
        <w:jc w:val="both"/>
        <w:rPr>
          <w:rFonts w:ascii="Times New Roman" w:hAnsi="Times New Roman" w:cs="Times New Roman"/>
        </w:rPr>
      </w:pPr>
    </w:p>
    <w:p w14:paraId="0CF0CA62" w14:textId="77777777" w:rsidR="00C732BC" w:rsidRPr="003B043C" w:rsidRDefault="00C732BC" w:rsidP="00C732BC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  <w:r w:rsidRPr="003B043C">
        <w:rPr>
          <w:rFonts w:ascii="Times New Roman" w:hAnsi="Times New Roman" w:cs="Times New Roman"/>
        </w:rPr>
        <w:t>г. Рязань, ул. Каширина, стр. 1 Б, 3 этаж, оф. 5</w:t>
      </w:r>
    </w:p>
    <w:p w14:paraId="0C90D50A" w14:textId="77777777" w:rsidR="00C732BC" w:rsidRPr="003B043C" w:rsidRDefault="00C732BC" w:rsidP="00C732BC">
      <w:pPr>
        <w:spacing w:line="240" w:lineRule="auto"/>
        <w:ind w:firstLine="709"/>
        <w:jc w:val="center"/>
        <w:rPr>
          <w:rFonts w:ascii="Times New Roman" w:hAnsi="Times New Roman" w:cs="Times New Roman"/>
          <w:lang w:val="en-US"/>
        </w:rPr>
      </w:pPr>
      <w:r w:rsidRPr="003B043C">
        <w:rPr>
          <w:rFonts w:ascii="Times New Roman" w:hAnsi="Times New Roman" w:cs="Times New Roman"/>
        </w:rPr>
        <w:t>тел</w:t>
      </w:r>
      <w:r w:rsidRPr="003B043C">
        <w:rPr>
          <w:rFonts w:ascii="Times New Roman" w:hAnsi="Times New Roman" w:cs="Times New Roman"/>
          <w:lang w:val="en-US"/>
        </w:rPr>
        <w:t>.: (4912) 600-509; (4912) 600-510.</w:t>
      </w:r>
    </w:p>
    <w:p w14:paraId="2B49A665" w14:textId="77777777" w:rsidR="00C732BC" w:rsidRPr="003B043C" w:rsidRDefault="00C732BC" w:rsidP="00C732BC">
      <w:pPr>
        <w:spacing w:line="240" w:lineRule="auto"/>
        <w:ind w:firstLine="709"/>
        <w:jc w:val="center"/>
        <w:rPr>
          <w:rFonts w:ascii="Times New Roman" w:hAnsi="Times New Roman" w:cs="Times New Roman"/>
          <w:lang w:val="en-US"/>
        </w:rPr>
      </w:pPr>
      <w:proofErr w:type="gramStart"/>
      <w:r w:rsidRPr="003B043C">
        <w:rPr>
          <w:rFonts w:ascii="Times New Roman" w:hAnsi="Times New Roman" w:cs="Times New Roman"/>
          <w:lang w:val="en-US"/>
        </w:rPr>
        <w:t>e-mail</w:t>
      </w:r>
      <w:proofErr w:type="gramEnd"/>
      <w:r w:rsidRPr="003B043C">
        <w:rPr>
          <w:rFonts w:ascii="Times New Roman" w:hAnsi="Times New Roman" w:cs="Times New Roman"/>
          <w:lang w:val="en-US"/>
        </w:rPr>
        <w:t>: fpsp-rzn@mail.ru</w:t>
      </w:r>
    </w:p>
    <w:p w14:paraId="726FD775" w14:textId="77777777" w:rsidR="00AA2CB3" w:rsidRPr="00192B07" w:rsidRDefault="00AA2CB3" w:rsidP="003F1E29">
      <w:pPr>
        <w:tabs>
          <w:tab w:val="left" w:pos="5245"/>
          <w:tab w:val="left" w:pos="5387"/>
        </w:tabs>
        <w:spacing w:before="60" w:after="6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FDB3B04" w14:textId="77777777" w:rsidR="00AA2CB3" w:rsidRPr="00192B07" w:rsidRDefault="00AA2CB3" w:rsidP="003F1E29">
      <w:pPr>
        <w:tabs>
          <w:tab w:val="left" w:pos="5245"/>
          <w:tab w:val="left" w:pos="5387"/>
        </w:tabs>
        <w:spacing w:before="60" w:after="60"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45DF4D3F" w14:textId="14FC981D" w:rsidR="0018284B" w:rsidRPr="00192B07" w:rsidRDefault="0018284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92B0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A4570A6" w14:textId="77777777" w:rsidR="00662519" w:rsidRPr="00192B07" w:rsidRDefault="00662519" w:rsidP="006625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2B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БИЗНЕС-ПЛАН</w:t>
      </w:r>
    </w:p>
    <w:p w14:paraId="448010D0" w14:textId="77777777" w:rsidR="00C732BC" w:rsidRPr="00192B07" w:rsidRDefault="00C732BC" w:rsidP="006625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F90B4" w14:textId="77777777" w:rsidR="00C732BC" w:rsidRPr="00192B07" w:rsidRDefault="00C732BC" w:rsidP="00137314">
      <w:pPr>
        <w:widowControl w:val="0"/>
        <w:numPr>
          <w:ilvl w:val="0"/>
          <w:numId w:val="39"/>
        </w:numPr>
        <w:tabs>
          <w:tab w:val="left" w:pos="462"/>
          <w:tab w:val="left" w:pos="993"/>
        </w:tabs>
        <w:autoSpaceDE w:val="0"/>
        <w:autoSpaceDN w:val="0"/>
        <w:spacing w:before="120" w:after="120" w:line="240" w:lineRule="auto"/>
        <w:ind w:left="341" w:firstLine="368"/>
        <w:jc w:val="both"/>
        <w:outlineLvl w:val="1"/>
        <w:rPr>
          <w:rFonts w:ascii="Times New Roman" w:eastAsia="Arial" w:hAnsi="Times New Roman" w:cs="Times New Roman"/>
          <w:b/>
          <w:bCs/>
          <w:sz w:val="24"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 w:val="24"/>
          <w:szCs w:val="24"/>
          <w:lang w:bidi="ru-RU"/>
        </w:rPr>
        <w:t>РЕЗЮМЕ</w:t>
      </w:r>
    </w:p>
    <w:p w14:paraId="5CAF2A59" w14:textId="77777777" w:rsidR="00C732BC" w:rsidRPr="00192B07" w:rsidRDefault="00C732BC" w:rsidP="003F75DC">
      <w:pPr>
        <w:widowControl w:val="0"/>
        <w:tabs>
          <w:tab w:val="left" w:pos="462"/>
          <w:tab w:val="left" w:pos="810"/>
          <w:tab w:val="left" w:pos="993"/>
          <w:tab w:val="left" w:pos="10065"/>
        </w:tabs>
        <w:autoSpaceDE w:val="0"/>
        <w:autoSpaceDN w:val="0"/>
        <w:spacing w:after="120"/>
        <w:ind w:left="341" w:firstLine="368"/>
        <w:jc w:val="both"/>
        <w:rPr>
          <w:rFonts w:ascii="Times New Roman" w:hAnsi="Times New Roman" w:cs="Times New Roman"/>
        </w:rPr>
      </w:pPr>
      <w:r w:rsidRPr="00192B07">
        <w:rPr>
          <w:rFonts w:ascii="Times New Roman" w:hAnsi="Times New Roman" w:cs="Times New Roman"/>
        </w:rPr>
        <w:t>В резюме кратко укажите самую важную информацию о проекте. Из резюме должна быть понятна основная суть реализуемого проекта, источники финансирования, вид продукции, затрагиваемый проектом, основные результаты проекта. Изложенная в резюме информация более подробно раскрывается в последующих разделах.</w:t>
      </w:r>
    </w:p>
    <w:p w14:paraId="46F873D2" w14:textId="697F64A5" w:rsidR="00C732BC" w:rsidRDefault="00C732BC" w:rsidP="003F75DC">
      <w:pPr>
        <w:pStyle w:val="a3"/>
        <w:widowControl w:val="0"/>
        <w:tabs>
          <w:tab w:val="left" w:pos="462"/>
          <w:tab w:val="left" w:pos="810"/>
          <w:tab w:val="left" w:pos="993"/>
          <w:tab w:val="left" w:pos="10065"/>
        </w:tabs>
        <w:autoSpaceDE w:val="0"/>
        <w:autoSpaceDN w:val="0"/>
        <w:spacing w:after="120"/>
        <w:ind w:left="341" w:firstLine="368"/>
        <w:contextualSpacing w:val="0"/>
        <w:jc w:val="both"/>
        <w:rPr>
          <w:rFonts w:ascii="Times New Roman" w:hAnsi="Times New Roman" w:cs="Times New Roman"/>
        </w:rPr>
      </w:pPr>
      <w:r w:rsidRPr="00192B07">
        <w:rPr>
          <w:rFonts w:ascii="Times New Roman" w:eastAsia="Arial" w:hAnsi="Times New Roman" w:cs="Times New Roman"/>
          <w:b/>
          <w:color w:val="FF0000"/>
          <w:shd w:val="clear" w:color="auto" w:fill="EBEBEB"/>
          <w:lang w:bidi="ru-RU"/>
        </w:rPr>
        <w:t xml:space="preserve"> Важно </w:t>
      </w:r>
      <w:r w:rsidR="00137314" w:rsidRPr="00192B07">
        <w:rPr>
          <w:rFonts w:ascii="Times New Roman" w:eastAsia="Arial" w:hAnsi="Times New Roman" w:cs="Times New Roman"/>
          <w:b/>
          <w:color w:val="FF0000"/>
          <w:shd w:val="clear" w:color="auto" w:fill="EBEBEB"/>
          <w:lang w:bidi="ru-RU"/>
        </w:rPr>
        <w:t xml:space="preserve"> </w:t>
      </w:r>
      <w:r w:rsidR="009C3304">
        <w:rPr>
          <w:rFonts w:ascii="Times New Roman" w:eastAsia="Arial" w:hAnsi="Times New Roman" w:cs="Times New Roman"/>
          <w:b/>
          <w:color w:val="FF0000"/>
          <w:shd w:val="clear" w:color="auto" w:fill="EBEBEB"/>
          <w:lang w:bidi="ru-RU"/>
        </w:rPr>
        <w:t xml:space="preserve"> </w:t>
      </w:r>
      <w:r w:rsidRPr="00192B07">
        <w:rPr>
          <w:rFonts w:ascii="Times New Roman" w:hAnsi="Times New Roman" w:cs="Times New Roman"/>
        </w:rPr>
        <w:t>Пожалуйста, приведите расшифровки всех используемых в документе аббревиатур.</w:t>
      </w:r>
    </w:p>
    <w:p w14:paraId="236D809C" w14:textId="77777777" w:rsidR="00192B07" w:rsidRPr="00192B07" w:rsidRDefault="00192B07" w:rsidP="003F75DC">
      <w:pPr>
        <w:pStyle w:val="a3"/>
        <w:widowControl w:val="0"/>
        <w:tabs>
          <w:tab w:val="left" w:pos="462"/>
          <w:tab w:val="left" w:pos="810"/>
          <w:tab w:val="left" w:pos="993"/>
          <w:tab w:val="left" w:pos="10065"/>
        </w:tabs>
        <w:autoSpaceDE w:val="0"/>
        <w:autoSpaceDN w:val="0"/>
        <w:spacing w:after="120"/>
        <w:ind w:left="341" w:firstLine="368"/>
        <w:contextualSpacing w:val="0"/>
        <w:jc w:val="both"/>
        <w:rPr>
          <w:rFonts w:ascii="Times New Roman" w:eastAsia="Arial" w:hAnsi="Times New Roman" w:cs="Times New Roman"/>
          <w:i/>
          <w:color w:val="808080" w:themeColor="background1" w:themeShade="80"/>
          <w:lang w:bidi="ru-RU"/>
        </w:rPr>
      </w:pPr>
    </w:p>
    <w:p w14:paraId="6150250C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before="120" w:after="120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ОПИСАНИЕ ПРОДУКТА ПРОЕКТА</w:t>
      </w:r>
    </w:p>
    <w:p w14:paraId="5AAA2057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hAnsi="Times New Roman" w:cs="Times New Roman"/>
          <w:szCs w:val="24"/>
        </w:rPr>
        <w:t>Опишите продукцию проекта и области ее применения: какие номенклатурные позиции планируется выпускать в рамках проекта, имеют ли реализуемые технические решения интеллектуальную защиту (например, в виде полезных моделей), разработана ли на продукцию необходимая нормативная и конструкторская документация (если применимо)</w:t>
      </w:r>
      <w:r w:rsidRPr="00192B07">
        <w:rPr>
          <w:rFonts w:ascii="Times New Roman" w:eastAsia="Arial" w:hAnsi="Times New Roman" w:cs="Times New Roman"/>
          <w:szCs w:val="24"/>
          <w:lang w:bidi="ru-RU"/>
        </w:rPr>
        <w:t xml:space="preserve">. </w:t>
      </w:r>
    </w:p>
    <w:p w14:paraId="4BA7816C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ind w:left="567" w:right="567"/>
        <w:jc w:val="both"/>
        <w:rPr>
          <w:rFonts w:ascii="Times New Roman" w:eastAsia="Arial" w:hAnsi="Times New Roman" w:cs="Times New Roman"/>
          <w:szCs w:val="24"/>
          <w:lang w:bidi="ru-RU"/>
        </w:rPr>
      </w:pPr>
      <w:r w:rsidRPr="00192B07">
        <w:rPr>
          <w:rFonts w:ascii="Times New Roman" w:hAnsi="Times New Roman" w:cs="Times New Roman"/>
          <w:szCs w:val="24"/>
        </w:rPr>
        <w:t>Описание продукта должно включать в себя</w:t>
      </w:r>
      <w:r w:rsidRPr="00192B07">
        <w:rPr>
          <w:rFonts w:ascii="Times New Roman" w:eastAsia="Arial" w:hAnsi="Times New Roman" w:cs="Times New Roman"/>
          <w:szCs w:val="24"/>
          <w:lang w:bidi="ru-RU"/>
        </w:rPr>
        <w:t>:</w:t>
      </w:r>
    </w:p>
    <w:p w14:paraId="741CE193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tabs>
          <w:tab w:val="left" w:pos="822"/>
        </w:tabs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общее описание продукта проекта, включая элементный (номенклатурный) состав </w:t>
      </w:r>
      <w:r w:rsidRPr="00C2232D">
        <w:rPr>
          <w:rFonts w:ascii="Times New Roman" w:hAnsi="Times New Roman" w:cs="Times New Roman"/>
          <w:szCs w:val="24"/>
        </w:rPr>
        <w:t>продукции (либо перечень технологических операций, входящих в состав разрабатываемого технологического процесса);</w:t>
      </w:r>
    </w:p>
    <w:p w14:paraId="1306C056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tabs>
          <w:tab w:val="left" w:pos="822"/>
        </w:tabs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выполняемые функции, назначение и области применения продукции/процесса;</w:t>
      </w:r>
    </w:p>
    <w:p w14:paraId="050D6781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отличительные особенности разрабатываемой продукции, особенности продукта проекта в сравнении с аналогами (конкурентный анализ);</w:t>
      </w:r>
    </w:p>
    <w:p w14:paraId="6E48858B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основное назначение продукта проекта;</w:t>
      </w:r>
    </w:p>
    <w:p w14:paraId="6F3822D9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tabs>
          <w:tab w:val="left" w:pos="822"/>
        </w:tabs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целевая аудитория и основные сегменты потребления;</w:t>
      </w:r>
    </w:p>
    <w:p w14:paraId="579DDAB0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свойства и технические параметры, сравнение с аналогами, уникальность.</w:t>
      </w:r>
    </w:p>
    <w:p w14:paraId="5DDB7584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before="120" w:after="120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КРАТКОЕ ОПИСАНИЕ КОМПАНИИ-ЗАЯВИТЕЛЯ</w:t>
      </w:r>
    </w:p>
    <w:p w14:paraId="47383227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Кратко опишите деятельность компании-заявителя и схему реализации проекта.</w:t>
      </w:r>
    </w:p>
    <w:p w14:paraId="51E8DCE8" w14:textId="01F0351C" w:rsidR="007D39DA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данные о компетенциях компании-заявителя и основных исполнителей по проекту: наличие опыта работы в отрасли, ключевую информацию о системном интеграторе цифровых и технологических решений (в случае его привлечения), данные о задействованном персонале.</w:t>
      </w:r>
    </w:p>
    <w:p w14:paraId="6D6F88D8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before="120" w:after="120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БЮДЖЕТ ПРОЕКТА</w:t>
      </w:r>
    </w:p>
    <w:p w14:paraId="6AE1BB21" w14:textId="77777777" w:rsidR="007D39DA" w:rsidRPr="00192B07" w:rsidRDefault="007D39DA" w:rsidP="007D39DA">
      <w:pPr>
        <w:widowControl w:val="0"/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общий бюджет проекта, выделите долю финансирования со стороны Фонда, сумму понесенных затрат с указанием источника инвестиций.</w:t>
      </w:r>
    </w:p>
    <w:p w14:paraId="70D4DA25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схему и сроки участия Фонда в проекте. Дополнительно укажите целевое использование займа Фонда.</w:t>
      </w:r>
    </w:p>
    <w:p w14:paraId="30C1B2B5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Кратко опишите планируемые результаты реализации проекта, в том числе финансовые.</w:t>
      </w:r>
    </w:p>
    <w:p w14:paraId="11F18793" w14:textId="77777777" w:rsidR="007D39DA" w:rsidRPr="00192B07" w:rsidRDefault="007D39DA" w:rsidP="007D39DA">
      <w:pPr>
        <w:widowControl w:val="0"/>
        <w:numPr>
          <w:ilvl w:val="0"/>
          <w:numId w:val="39"/>
        </w:numPr>
        <w:tabs>
          <w:tab w:val="left" w:pos="462"/>
        </w:tabs>
        <w:autoSpaceDE w:val="0"/>
        <w:autoSpaceDN w:val="0"/>
        <w:spacing w:before="120" w:after="120" w:line="240" w:lineRule="auto"/>
        <w:ind w:left="341" w:hanging="284"/>
        <w:jc w:val="both"/>
        <w:outlineLvl w:val="1"/>
        <w:rPr>
          <w:rFonts w:ascii="Times New Roman" w:eastAsia="Arial" w:hAnsi="Times New Roman" w:cs="Times New Roman"/>
          <w:b/>
          <w:bCs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Cs w:val="24"/>
          <w:lang w:bidi="ru-RU"/>
        </w:rPr>
        <w:t>ОПИСАНИЕ ПРОЕКТА</w:t>
      </w:r>
    </w:p>
    <w:p w14:paraId="79EAC041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Предыдущие стадии проекта</w:t>
      </w:r>
    </w:p>
    <w:p w14:paraId="3DDE841C" w14:textId="77777777" w:rsidR="007D39DA" w:rsidRPr="00192B07" w:rsidRDefault="007D39DA" w:rsidP="007D39DA">
      <w:pPr>
        <w:widowControl w:val="0"/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Отразите уже достигнутые результаты, включая готовые прототипы, результаты НИОКР, заключенные договоры и полученные разрешения. Четко укажите текущую стадию разработки продукта. Приведите укрупненный перечень выполненных этапов с результатами и отчетными документами. Обязательно обеспечьте согласованность ключевых дат (длительность инвестиционной стадии, запуск производства, выход на мощность) с Календарным планом.</w:t>
      </w:r>
    </w:p>
    <w:p w14:paraId="1C7F01D0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Текущее состояние проекта</w:t>
      </w:r>
    </w:p>
    <w:p w14:paraId="4F7541A8" w14:textId="77777777" w:rsidR="007D39DA" w:rsidRPr="00192B07" w:rsidRDefault="007D39DA" w:rsidP="007D39DA">
      <w:pPr>
        <w:widowControl w:val="0"/>
        <w:autoSpaceDE w:val="0"/>
        <w:autoSpaceDN w:val="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описание периметра проекта:</w:t>
      </w:r>
    </w:p>
    <w:p w14:paraId="6064B39B" w14:textId="0CAF07FA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проектная команда;</w:t>
      </w:r>
    </w:p>
    <w:p w14:paraId="124B1887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регион реализации проекта: в каком регионе реализуется проект, описание расположения и экономики региона;</w:t>
      </w:r>
    </w:p>
    <w:p w14:paraId="65F8B700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перечень основных инвесторов по проекту; </w:t>
      </w:r>
    </w:p>
    <w:p w14:paraId="1191718A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основные виды работ по проекту: инжиниринг, проектирование, проведение испытаний, поставка оборудования, монтаж, иные мероприятия.</w:t>
      </w:r>
    </w:p>
    <w:p w14:paraId="13BD7C40" w14:textId="77777777" w:rsidR="007D39DA" w:rsidRPr="00192B07" w:rsidRDefault="007D39DA" w:rsidP="007D39DA">
      <w:pPr>
        <w:widowControl w:val="0"/>
        <w:autoSpaceDE w:val="0"/>
        <w:autoSpaceDN w:val="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 исполнителей по каждому значимому виду работ:</w:t>
      </w:r>
    </w:p>
    <w:p w14:paraId="675450CE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Для работ, выполняемых компанией-заявителем - ее реквизиты.</w:t>
      </w:r>
    </w:p>
    <w:p w14:paraId="28ACD976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Для внешних подрядчиков/поставщиков - полное наименование, ИНН/ОГРН, местонахождение, перечень работ, опыт и репутацию.</w:t>
      </w:r>
    </w:p>
    <w:p w14:paraId="6D557D36" w14:textId="62F7D2EE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120"/>
        <w:ind w:left="567" w:right="567"/>
        <w:jc w:val="both"/>
        <w:rPr>
          <w:rFonts w:ascii="Times New Roman" w:hAnsi="Times New Roman" w:cs="Times New Roman"/>
          <w:color w:val="0F1115"/>
          <w:szCs w:val="24"/>
        </w:rPr>
      </w:pPr>
      <w:r w:rsidRPr="00192B07">
        <w:rPr>
          <w:rFonts w:ascii="Times New Roman" w:eastAsia="Arial" w:hAnsi="Times New Roman" w:cs="Times New Roman"/>
          <w:b/>
          <w:color w:val="FF0000"/>
          <w:szCs w:val="24"/>
          <w:shd w:val="clear" w:color="auto" w:fill="EBEBEB"/>
          <w:lang w:bidi="ru-RU"/>
        </w:rPr>
        <w:t>Важно:</w:t>
      </w:r>
      <w:r w:rsidRPr="00192B07">
        <w:rPr>
          <w:rFonts w:ascii="Times New Roman" w:hAnsi="Times New Roman" w:cs="Times New Roman"/>
          <w:color w:val="0F1115"/>
          <w:szCs w:val="24"/>
        </w:rPr>
        <w:t> </w:t>
      </w:r>
      <w:r w:rsidRPr="00192B07">
        <w:rPr>
          <w:rFonts w:ascii="Times New Roman" w:hAnsi="Times New Roman" w:cs="Times New Roman"/>
          <w:szCs w:val="24"/>
        </w:rPr>
        <w:t xml:space="preserve">Коммерческие предложения от предполагаемых поставщиков оборудования и услуг для цифровых решений </w:t>
      </w:r>
      <w:r w:rsidR="00335694">
        <w:rPr>
          <w:rFonts w:ascii="Times New Roman" w:hAnsi="Times New Roman" w:cs="Times New Roman"/>
          <w:szCs w:val="24"/>
        </w:rPr>
        <w:t>предоставьте в качестве д</w:t>
      </w:r>
      <w:r w:rsidRPr="00192B07">
        <w:rPr>
          <w:rFonts w:ascii="Times New Roman" w:hAnsi="Times New Roman" w:cs="Times New Roman"/>
          <w:szCs w:val="24"/>
        </w:rPr>
        <w:t>ополнительны</w:t>
      </w:r>
      <w:r w:rsidR="00335694">
        <w:rPr>
          <w:rFonts w:ascii="Times New Roman" w:hAnsi="Times New Roman" w:cs="Times New Roman"/>
          <w:szCs w:val="24"/>
        </w:rPr>
        <w:t>х</w:t>
      </w:r>
      <w:r w:rsidRPr="00192B07">
        <w:rPr>
          <w:rFonts w:ascii="Times New Roman" w:hAnsi="Times New Roman" w:cs="Times New Roman"/>
          <w:szCs w:val="24"/>
        </w:rPr>
        <w:t xml:space="preserve"> документ</w:t>
      </w:r>
      <w:r w:rsidR="00335694">
        <w:rPr>
          <w:rFonts w:ascii="Times New Roman" w:hAnsi="Times New Roman" w:cs="Times New Roman"/>
          <w:szCs w:val="24"/>
        </w:rPr>
        <w:t>ов</w:t>
      </w:r>
      <w:r w:rsidRPr="00192B07">
        <w:rPr>
          <w:rFonts w:ascii="Times New Roman" w:hAnsi="Times New Roman" w:cs="Times New Roman"/>
          <w:szCs w:val="24"/>
        </w:rPr>
        <w:t>.</w:t>
      </w:r>
    </w:p>
    <w:p w14:paraId="03B17C67" w14:textId="77777777" w:rsidR="007D39DA" w:rsidRPr="00192B07" w:rsidRDefault="007D39DA" w:rsidP="007D39DA">
      <w:pPr>
        <w:widowControl w:val="0"/>
        <w:numPr>
          <w:ilvl w:val="0"/>
          <w:numId w:val="39"/>
        </w:numPr>
        <w:tabs>
          <w:tab w:val="left" w:pos="462"/>
        </w:tabs>
        <w:autoSpaceDE w:val="0"/>
        <w:autoSpaceDN w:val="0"/>
        <w:spacing w:before="120" w:after="120" w:line="240" w:lineRule="auto"/>
        <w:ind w:left="341" w:right="570" w:hanging="284"/>
        <w:jc w:val="both"/>
        <w:outlineLvl w:val="1"/>
        <w:rPr>
          <w:rFonts w:ascii="Times New Roman" w:eastAsia="Arial" w:hAnsi="Times New Roman" w:cs="Times New Roman"/>
          <w:b/>
          <w:bCs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Cs w:val="24"/>
          <w:lang w:bidi="ru-RU"/>
        </w:rPr>
        <w:t xml:space="preserve">АНАЛИЗ ПРЕДЛАГАЕМЫХ К ВНЕДРЕНИЮ ЦИФРОВЫХ И ТЕХНОЛОГИЧЕСКИХ РЕШЕНИЙ  </w:t>
      </w:r>
    </w:p>
    <w:p w14:paraId="4AFE3197" w14:textId="77777777" w:rsidR="007D39DA" w:rsidRPr="00192B07" w:rsidRDefault="007D39DA" w:rsidP="007D39DA">
      <w:pPr>
        <w:pStyle w:val="a3"/>
        <w:widowControl w:val="0"/>
        <w:numPr>
          <w:ilvl w:val="0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contextualSpacing w:val="0"/>
        <w:jc w:val="both"/>
        <w:rPr>
          <w:rFonts w:ascii="Times New Roman" w:eastAsia="Arial" w:hAnsi="Times New Roman" w:cs="Times New Roman"/>
          <w:b/>
          <w:vanish/>
          <w:szCs w:val="24"/>
          <w:lang w:bidi="ru-RU"/>
        </w:rPr>
      </w:pPr>
    </w:p>
    <w:p w14:paraId="14C15436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Общее описание предлагаемых решений</w:t>
      </w:r>
    </w:p>
    <w:p w14:paraId="57C853BD" w14:textId="77777777" w:rsidR="007D39DA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 наименования каждого предлагаемого к внедрению цифрового продукта, платформы или технологического комплекса. Раскройте их концептуальную роль в проекте: поясните, какие ключевые бизнес-задачи или производственные проблемы</w:t>
      </w:r>
      <w:bookmarkStart w:id="0" w:name="_GoBack"/>
      <w:bookmarkEnd w:id="0"/>
      <w:r w:rsidRPr="00192B07">
        <w:rPr>
          <w:rFonts w:ascii="Times New Roman" w:hAnsi="Times New Roman" w:cs="Times New Roman"/>
          <w:szCs w:val="24"/>
        </w:rPr>
        <w:t xml:space="preserve"> они призваны решить. Покажите прямую связь между внедрением этих решений и созданием конечного продукта или услуги, указав, как именно технологии влияют на его потребительские свойства, себестоимость, качество или уникальность. Дайте общее нетехническое объяснение принципа действия системы в целом для понимания логики проекта.</w:t>
      </w:r>
    </w:p>
    <w:p w14:paraId="38363760" w14:textId="7C7C09FD" w:rsidR="009018C7" w:rsidRPr="00192B07" w:rsidRDefault="009018C7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941302">
        <w:rPr>
          <w:rFonts w:ascii="Times New Roman" w:hAnsi="Times New Roman" w:cs="Times New Roman"/>
          <w:szCs w:val="24"/>
        </w:rPr>
        <w:t>Для проектов, направленных на внедрение на промышленных предприятиях маркировки идентифицируемых товаров, опишите соответствие дополнительным требованиям, установленным программой для групп товаров.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3B41555F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Основные технические особенности предлагаемых решений</w:t>
      </w:r>
    </w:p>
    <w:p w14:paraId="547503F0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Подробно опишите архитектуру решений (облачная, локальная, гибридная), перечислите ключевые функциональные модули и возможности. Укажите планируемый набор инструментов и технологий: основное программное обеспечение, стандарты и протоколы связи, типы оборудования и датчиков. Обязательно отразите требования к инфраструктуре: необходимые вычислительные мощности, системы хранения данных, пропускная способность сетей. Раскройте план интеграции новых решений с существующей ИТ-инфраструктурой предприятия (ERP, САПР, производственным оборудованием), указав методы и инструменты для ее обеспечения. Также продемонстрируйте, что учтены ключевые параметры производительности, такие как надежность, скорость обработки данных и масштабируемость.</w:t>
      </w:r>
    </w:p>
    <w:p w14:paraId="2824F3A4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right="573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Конкурентный анализ предлагаемых решений, анализ имеющихся на рынке альтернатив</w:t>
      </w:r>
    </w:p>
    <w:p w14:paraId="2CA3B22C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 объективные критерии для сравнения, наиболее важные для вашего проекта: это могут быть совокупная стоимость владения, полнота функциональности, гибкость и масштабируемость, скорость внедрения, соответствие отраслевым стандартам или уровень безопасности. Затем представьте альтернативные технологические подходы, которые могли бы решить аналогичные задачи. Проведите их детальное сравнение с выбранным решением по установленным критериям, желательно в наглядной табличной форме. В заключение сделайте четкий вывод, сформулировав, по каким именно ключевым для проекта параметрам предлагаемое решение имеет неоспоримые преимущества перед рассмотренными альтернативами.</w:t>
      </w:r>
    </w:p>
    <w:p w14:paraId="1EF7026D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Конкурентный анализ поставщиков предлагаемых решений</w:t>
      </w:r>
    </w:p>
    <w:p w14:paraId="0524CB2B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Данный анализ обосновывает выбор конкретного контрагента для реализации технологической части. Перечислите основных </w:t>
      </w:r>
      <w:proofErr w:type="spellStart"/>
      <w:r w:rsidRPr="00192B07">
        <w:rPr>
          <w:rFonts w:ascii="Times New Roman" w:hAnsi="Times New Roman" w:cs="Times New Roman"/>
          <w:szCs w:val="24"/>
        </w:rPr>
        <w:t>вендоров</w:t>
      </w:r>
      <w:proofErr w:type="spellEnd"/>
      <w:r w:rsidRPr="00192B07">
        <w:rPr>
          <w:rFonts w:ascii="Times New Roman" w:hAnsi="Times New Roman" w:cs="Times New Roman"/>
          <w:szCs w:val="24"/>
        </w:rPr>
        <w:t xml:space="preserve"> или интеграторов, чьи решения рассматривались. Определите и примените критерии выбора поставщика: репутация на рынке и подтвержденный опыт внедрений в вашей отрасли, качество технической поддержки и наличие дорожной карты развития продукта, условия лицензирования и ценовая политика. Проведите сравнительную оценку поставщиков на основе этих критериев. Обоснуйте итоговый выбор, подробно объяснив, почему выбранный контрагент наилучшим образом соответствует требованиям проекта. Также рекомендуется оценить потенциальные риски, связанные с зависимостью от одного поставщика, и указать меры по их минимизации.</w:t>
      </w:r>
    </w:p>
    <w:p w14:paraId="6F92F39B" w14:textId="77777777" w:rsidR="007D39DA" w:rsidRPr="00192B07" w:rsidRDefault="007D39DA" w:rsidP="007D39DA">
      <w:pPr>
        <w:widowControl w:val="0"/>
        <w:numPr>
          <w:ilvl w:val="1"/>
          <w:numId w:val="41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Тенденции развития предлагаемых к внедрению решений</w:t>
      </w:r>
    </w:p>
    <w:p w14:paraId="739869FB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Подтвердите долгосрочную перспективу и актуальность выбранных технологий. Опишите глобальные и отраслевые тренды развития в данной области. Покажите, как выбранное решение и стратегия его поставщика соответствуют этим трендам. Проанализируйте, какие новые возможности или, наоборот, риски устаревания могут возникнуть для проекта в среднесрочной перспективе под влиянием технологического развития. Продемонстрируйте стратегическое планирование, указав, как в рамках проекта предусмотрена возможность адаптации и модернизации внедряемых систем в соответствии с эволюцией технологий.</w:t>
      </w:r>
    </w:p>
    <w:p w14:paraId="3926B8F2" w14:textId="77777777" w:rsidR="007D39DA" w:rsidRPr="00192B07" w:rsidRDefault="007D39DA" w:rsidP="007D39DA">
      <w:pPr>
        <w:widowControl w:val="0"/>
        <w:numPr>
          <w:ilvl w:val="0"/>
          <w:numId w:val="39"/>
        </w:numPr>
        <w:tabs>
          <w:tab w:val="left" w:pos="462"/>
        </w:tabs>
        <w:autoSpaceDE w:val="0"/>
        <w:autoSpaceDN w:val="0"/>
        <w:spacing w:before="120" w:after="120" w:line="240" w:lineRule="auto"/>
        <w:ind w:left="341" w:right="570" w:hanging="284"/>
        <w:jc w:val="both"/>
        <w:outlineLvl w:val="1"/>
        <w:rPr>
          <w:rFonts w:ascii="Times New Roman" w:eastAsia="Arial" w:hAnsi="Times New Roman" w:cs="Times New Roman"/>
          <w:b/>
          <w:bCs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Cs w:val="24"/>
          <w:lang w:bidi="ru-RU"/>
        </w:rPr>
        <w:t>ОСНОВНЫЕ ЗАДАЧИ ПРОЕКТА И ЭТАПЫ</w:t>
      </w:r>
    </w:p>
    <w:p w14:paraId="1D91F202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перечень и описание основных задач, решение которых требуется в рамках реализации проекта. Придерживайтесь следующего разделения задач по типам.</w:t>
      </w:r>
    </w:p>
    <w:p w14:paraId="02FE0541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Организационные задачи</w:t>
      </w:r>
    </w:p>
    <w:p w14:paraId="661C4FE0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Перечислите, решение каких организационных задач запланировано в ходе реализации проекта. Например, организация приобретения, доставки и установки оборудования; организация регистрации, сертификации и получения лицензии на продукцию.</w:t>
      </w:r>
    </w:p>
    <w:p w14:paraId="6731263B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Научно-технические задачи</w:t>
      </w:r>
    </w:p>
    <w:p w14:paraId="63949ED1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 текущую стадию научно-технической подготовки. На ее основе четко сформулируйте ключевые технические проблемы проекта и обоснуйте предлагаемые пути их решения, включая альтернативные варианты.</w:t>
      </w:r>
    </w:p>
    <w:p w14:paraId="579D9BA7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Оцените реалистичные возможности и сроки решения каждой задачи. Важно: предложенные сроки должны быть логически обоснованы (например, ссылкой на аналогичные работы, экспертные оценки или план НИОКР).</w:t>
      </w:r>
    </w:p>
    <w:p w14:paraId="54694CCE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Опишите техническую сущность решения, последовательность работ и конкретные нововведения, которые обеспечат конкурентоспособность конечной продукции. Если проект включает научную составляющую, опишите основные научные задачи и обоснуйте выбранные методы.</w:t>
      </w:r>
    </w:p>
    <w:p w14:paraId="66B44D54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Инфраструктурные задачи (обеспечение ресурсами)</w:t>
      </w:r>
    </w:p>
    <w:p w14:paraId="2E078F32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6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перечень ресурсов, привлекаемых для реализации проекта:</w:t>
      </w:r>
    </w:p>
    <w:p w14:paraId="730D386B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анализ производственной площадки (достаточность, расположение, инфраструктура, коммуникации, изношенность, необходимые изменения, находится ли площадка в собственности компании-заявителя или будет арендована);</w:t>
      </w:r>
    </w:p>
    <w:p w14:paraId="5D3A571B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лабораторное, цифровое и аналитическое оборудование;</w:t>
      </w:r>
    </w:p>
    <w:p w14:paraId="222C98ED" w14:textId="54E32C0D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производственно-технологическое оборудование (перечень закупаемого оборудования должен совпадать с приведенным в финансовой модели);</w:t>
      </w:r>
    </w:p>
    <w:p w14:paraId="23F38814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другие требуемые нефинансовые ресурсы.</w:t>
      </w:r>
    </w:p>
    <w:p w14:paraId="50B821C9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eastAsia="Arial" w:hAnsi="Times New Roman" w:cs="Times New Roman"/>
          <w:b/>
          <w:i/>
          <w:color w:val="DB052B"/>
          <w:szCs w:val="24"/>
          <w:shd w:val="clear" w:color="auto" w:fill="EBEBEB"/>
          <w:lang w:bidi="ru-RU"/>
        </w:rPr>
        <w:t xml:space="preserve"> </w:t>
      </w:r>
      <w:r w:rsidRPr="00192B07">
        <w:rPr>
          <w:rFonts w:ascii="Times New Roman" w:eastAsia="Arial" w:hAnsi="Times New Roman" w:cs="Times New Roman"/>
          <w:b/>
          <w:color w:val="DB052B"/>
          <w:szCs w:val="24"/>
          <w:shd w:val="clear" w:color="auto" w:fill="EBEBEB"/>
          <w:lang w:bidi="ru-RU"/>
        </w:rPr>
        <w:t>Важно</w:t>
      </w:r>
      <w:r w:rsidRPr="00192B07">
        <w:rPr>
          <w:rFonts w:ascii="Times New Roman" w:eastAsia="Arial" w:hAnsi="Times New Roman" w:cs="Times New Roman"/>
          <w:b/>
          <w:i/>
          <w:color w:val="DB052B"/>
          <w:szCs w:val="24"/>
          <w:shd w:val="clear" w:color="auto" w:fill="EBEBEB"/>
          <w:lang w:bidi="ru-RU"/>
        </w:rPr>
        <w:t xml:space="preserve"> </w:t>
      </w:r>
      <w:r w:rsidRPr="00192B07">
        <w:rPr>
          <w:rFonts w:ascii="Times New Roman" w:hAnsi="Times New Roman" w:cs="Times New Roman"/>
          <w:szCs w:val="24"/>
        </w:rPr>
        <w:t>Приведенные данные по необходимым ресурсам должны быть логически и фактически обоснованы.</w:t>
      </w:r>
    </w:p>
    <w:p w14:paraId="42F4F08A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Производственные задачи</w:t>
      </w:r>
    </w:p>
    <w:p w14:paraId="49BCB3C7" w14:textId="228F5809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Данный раздел должен отразить, как внедрение </w:t>
      </w:r>
      <w:r w:rsidR="00DC7ECC">
        <w:rPr>
          <w:rFonts w:ascii="Times New Roman" w:hAnsi="Times New Roman" w:cs="Times New Roman"/>
          <w:szCs w:val="24"/>
        </w:rPr>
        <w:t>функций</w:t>
      </w:r>
      <w:r w:rsidRPr="00192B07">
        <w:rPr>
          <w:rFonts w:ascii="Times New Roman" w:hAnsi="Times New Roman" w:cs="Times New Roman"/>
          <w:szCs w:val="24"/>
        </w:rPr>
        <w:t>, описанное в разделе 3, трансформирует производственный процесс для достижения бизнес-целей проекта.</w:t>
      </w:r>
    </w:p>
    <w:p w14:paraId="6749A45E" w14:textId="423FD399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Укажите, как именно </w:t>
      </w:r>
      <w:r w:rsidR="00A1636B">
        <w:rPr>
          <w:rFonts w:ascii="Times New Roman" w:hAnsi="Times New Roman" w:cs="Times New Roman"/>
          <w:szCs w:val="24"/>
        </w:rPr>
        <w:t xml:space="preserve">цифровые </w:t>
      </w:r>
      <w:r w:rsidRPr="00192B07">
        <w:rPr>
          <w:rFonts w:ascii="Times New Roman" w:hAnsi="Times New Roman" w:cs="Times New Roman"/>
          <w:szCs w:val="24"/>
        </w:rPr>
        <w:t>решения позволят выполнить ключевые производственные задачи: повысить гибкость, расширить номенклатуру, обеспечить выпуск продукции гражданского/двойного назначения с требуемыми характеристиками.</w:t>
      </w:r>
    </w:p>
    <w:p w14:paraId="0F33AA81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план-график, синхронизированный с этапами внедрения IT-решений: даты запуска пилотной эксплуатации, полномасштабного внедрения и выхода на проектную мощность. Укажите ожидаемую выручку за период займа, достижимую за счет роста производительности, снижения потерь и увеличения объема продаж.</w:t>
      </w:r>
    </w:p>
    <w:p w14:paraId="4C20D01C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Основываясь на плане интеграции (п. 3.2), опишите, как внедряемые системы будут управлять закупками, складскими запасами и логистикой. Приведите перечень ключевых видов сырья и комплектующих, а также основных поставщиков по каждой группе. Важно показать, как ИТ-решения повысят прозрачность и устойчивость цепочки.</w:t>
      </w:r>
    </w:p>
    <w:p w14:paraId="21DC9352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color w:val="0F1115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 долю импортных компонент и обоснуйте отсутствие критической зависимости от них, в том числе за счет возможностей цифровой платформы по оперативному перепланированию и поиску альтернатив.</w:t>
      </w:r>
    </w:p>
    <w:p w14:paraId="260C7FC4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color w:val="0F1115"/>
          <w:szCs w:val="24"/>
        </w:rPr>
      </w:pPr>
      <w:r w:rsidRPr="00192B07">
        <w:rPr>
          <w:rFonts w:ascii="Times New Roman" w:hAnsi="Times New Roman" w:cs="Times New Roman"/>
          <w:szCs w:val="24"/>
        </w:rPr>
        <w:t>Опишите, как будет обеспечено качество продукции с помощью автоматизированных систем контроля.</w:t>
      </w:r>
    </w:p>
    <w:p w14:paraId="488E46EA" w14:textId="77777777" w:rsidR="007D39DA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Продемонстрируйте, как внедряемые решения напрямую влияют на ключевые показатели эффективности (KPI) производства.</w:t>
      </w:r>
    </w:p>
    <w:p w14:paraId="628B8332" w14:textId="13A7884E" w:rsidR="00D36F75" w:rsidRPr="00192B07" w:rsidRDefault="00D36F75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941302">
        <w:rPr>
          <w:rFonts w:ascii="Times New Roman" w:hAnsi="Times New Roman" w:cs="Times New Roman"/>
          <w:szCs w:val="24"/>
        </w:rPr>
        <w:t>Опишите, как внедрение маркировки идентифицируемых товаров</w:t>
      </w:r>
      <w:r w:rsidRPr="00941302">
        <w:t xml:space="preserve"> </w:t>
      </w:r>
      <w:r w:rsidRPr="00941302">
        <w:rPr>
          <w:rFonts w:ascii="Times New Roman" w:hAnsi="Times New Roman" w:cs="Times New Roman"/>
          <w:szCs w:val="24"/>
        </w:rPr>
        <w:t>на предприятии повлияет на прозрачность товарооборота, защиту репутации предприятия, и отразится на планировании и контроле.</w:t>
      </w:r>
    </w:p>
    <w:p w14:paraId="15434824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</w:tabs>
        <w:autoSpaceDE w:val="0"/>
        <w:autoSpaceDN w:val="0"/>
        <w:spacing w:before="120" w:after="120" w:line="240" w:lineRule="auto"/>
        <w:ind w:left="811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Кадровые задачи</w:t>
      </w:r>
    </w:p>
    <w:p w14:paraId="51334B58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описание существующей управляющей команды и команды разработчиков/ключевых специалистов (краткие резюме основных менеджеров, какими компетенциями обладают члены команды, чем определены требования к опыту, квалификации, чем регламентируются обязанности и ответственность персонала). Укажите опыт выполнения командой аналогичных работ, результаты данных работ.</w:t>
      </w:r>
    </w:p>
    <w:p w14:paraId="37DE46A3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структуру управления компанией в рамках проекта. Кратко опишите основные подразделения компании: чем занимается конкретное подразделение, за что отвечает, что обеспечивает. Укажите какие кадровые ресурсы необходимы для реализации проекта: где задействованы штатные сотрудники, их зону ответственности, планируется ли включение в команду новых специалистов.</w:t>
      </w:r>
    </w:p>
    <w:p w14:paraId="6548A29F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план набора новых специалистов в команду проекта (если применимо), а также план обучения новых и действующих сотрудников.</w:t>
      </w:r>
    </w:p>
    <w:p w14:paraId="2E938B93" w14:textId="77777777" w:rsidR="007D39DA" w:rsidRPr="00192B07" w:rsidRDefault="007D39DA" w:rsidP="007D39DA">
      <w:pPr>
        <w:widowControl w:val="0"/>
        <w:numPr>
          <w:ilvl w:val="1"/>
          <w:numId w:val="40"/>
        </w:numPr>
        <w:tabs>
          <w:tab w:val="left" w:pos="810"/>
          <w:tab w:val="left" w:pos="8789"/>
        </w:tabs>
        <w:autoSpaceDE w:val="0"/>
        <w:autoSpaceDN w:val="0"/>
        <w:spacing w:before="120" w:after="120" w:line="240" w:lineRule="auto"/>
        <w:ind w:left="811" w:right="570" w:hanging="709"/>
        <w:jc w:val="both"/>
        <w:rPr>
          <w:rFonts w:ascii="Times New Roman" w:eastAsia="Arial" w:hAnsi="Times New Roman" w:cs="Times New Roman"/>
          <w:b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szCs w:val="24"/>
          <w:lang w:bidi="ru-RU"/>
        </w:rPr>
        <w:t>Система лицензирования (разрешительных процедур) в отношении технологии, выпуска продукта проекта, иных процедур</w:t>
      </w:r>
    </w:p>
    <w:p w14:paraId="6D5E49C3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перечень специальных разрешительных процедур, выполнение которых является обязательным в силу специфики проекта или его отдельных этапов.</w:t>
      </w:r>
    </w:p>
    <w:p w14:paraId="5540A2FE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Укажите, имеются ли международные сертификаты на продукт проекта (в случае их необходимости в рамках проекта), оцените возможность их получения</w:t>
      </w:r>
    </w:p>
    <w:p w14:paraId="2BB9CC82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перечень процедур и планов их выполнения для получения лицензий и разрешений на производство продукта проекта.</w:t>
      </w:r>
    </w:p>
    <w:p w14:paraId="11E74FBA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перечень действующих нормативных актив, регулирующих деятельность в отрасли в части лицензирования, получения разрешений.</w:t>
      </w:r>
    </w:p>
    <w:p w14:paraId="71EA4465" w14:textId="77777777" w:rsidR="007D39DA" w:rsidRPr="00192B07" w:rsidRDefault="007D39DA" w:rsidP="007D39DA">
      <w:pPr>
        <w:widowControl w:val="0"/>
        <w:numPr>
          <w:ilvl w:val="0"/>
          <w:numId w:val="39"/>
        </w:numPr>
        <w:tabs>
          <w:tab w:val="left" w:pos="462"/>
        </w:tabs>
        <w:autoSpaceDE w:val="0"/>
        <w:autoSpaceDN w:val="0"/>
        <w:spacing w:before="120" w:after="120" w:line="240" w:lineRule="auto"/>
        <w:ind w:left="341" w:hanging="284"/>
        <w:jc w:val="both"/>
        <w:outlineLvl w:val="1"/>
        <w:rPr>
          <w:rFonts w:ascii="Times New Roman" w:eastAsia="Arial" w:hAnsi="Times New Roman" w:cs="Times New Roman"/>
          <w:b/>
          <w:bCs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Cs w:val="24"/>
          <w:lang w:bidi="ru-RU"/>
        </w:rPr>
        <w:t>ОЦЕНКА РИСКОВ И УПРАВЛЕНИЕ РИСКАМИ</w:t>
      </w:r>
    </w:p>
    <w:p w14:paraId="434ECEE0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before="120" w:after="6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Выделите риски, присущие проекту, в разрезе типов:</w:t>
      </w:r>
    </w:p>
    <w:p w14:paraId="41634EB4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научно-технические риски;</w:t>
      </w:r>
    </w:p>
    <w:p w14:paraId="19CF1560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риски производства и технологии;</w:t>
      </w:r>
    </w:p>
    <w:p w14:paraId="3873D061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рыночные риски;</w:t>
      </w:r>
    </w:p>
    <w:p w14:paraId="4E0DDE2C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операционные риски;</w:t>
      </w:r>
    </w:p>
    <w:p w14:paraId="05111C06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финансовые риски;</w:t>
      </w:r>
    </w:p>
    <w:p w14:paraId="7C6CC414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прочие риски, в том числе оценка экологической безопасности реализации проекта.</w:t>
      </w:r>
    </w:p>
    <w:p w14:paraId="73AB326B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before="120"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Оцените выделенные типы рисков для проекта с точки зрения вероятности их наступления и значимости.</w:t>
      </w:r>
    </w:p>
    <w:p w14:paraId="09BA1628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before="120"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Определите ресурсы и назначения, увеличивающие вероятность срыва для реализации проекта.</w:t>
      </w:r>
    </w:p>
    <w:p w14:paraId="42F0A392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before="120"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разработанные направления по минимизации рисков, на которые обращает внимание команда проекта.</w:t>
      </w:r>
    </w:p>
    <w:p w14:paraId="24BFE3DE" w14:textId="77777777" w:rsidR="007D39DA" w:rsidRPr="00192B07" w:rsidRDefault="007D39DA" w:rsidP="007D39DA">
      <w:pPr>
        <w:pStyle w:val="a3"/>
        <w:widowControl w:val="0"/>
        <w:tabs>
          <w:tab w:val="left" w:pos="810"/>
        </w:tabs>
        <w:autoSpaceDE w:val="0"/>
        <w:autoSpaceDN w:val="0"/>
        <w:spacing w:before="120" w:after="120"/>
        <w:ind w:left="567" w:right="567"/>
        <w:contextualSpacing w:val="0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Сформулируйте выводы по значимости рисков и минимизации вероятности их наступления.</w:t>
      </w:r>
    </w:p>
    <w:p w14:paraId="70958E97" w14:textId="77777777" w:rsidR="007D39DA" w:rsidRPr="00192B07" w:rsidRDefault="007D39DA" w:rsidP="007D39DA">
      <w:pPr>
        <w:widowControl w:val="0"/>
        <w:numPr>
          <w:ilvl w:val="0"/>
          <w:numId w:val="39"/>
        </w:numPr>
        <w:tabs>
          <w:tab w:val="left" w:pos="462"/>
        </w:tabs>
        <w:autoSpaceDE w:val="0"/>
        <w:autoSpaceDN w:val="0"/>
        <w:spacing w:before="120" w:after="120" w:line="240" w:lineRule="auto"/>
        <w:ind w:left="341" w:right="570" w:hanging="284"/>
        <w:jc w:val="both"/>
        <w:outlineLvl w:val="1"/>
        <w:rPr>
          <w:rFonts w:ascii="Times New Roman" w:eastAsia="Arial" w:hAnsi="Times New Roman" w:cs="Times New Roman"/>
          <w:b/>
          <w:bCs/>
          <w:szCs w:val="24"/>
          <w:lang w:bidi="ru-RU"/>
        </w:rPr>
      </w:pPr>
      <w:r w:rsidRPr="00192B07">
        <w:rPr>
          <w:rFonts w:ascii="Times New Roman" w:eastAsia="Arial" w:hAnsi="Times New Roman" w:cs="Times New Roman"/>
          <w:b/>
          <w:bCs/>
          <w:szCs w:val="24"/>
          <w:lang w:bidi="ru-RU"/>
        </w:rPr>
        <w:t>ВЫВОДЫ</w:t>
      </w:r>
    </w:p>
    <w:p w14:paraId="348C39FB" w14:textId="77777777" w:rsidR="007D39DA" w:rsidRPr="00192B07" w:rsidRDefault="007D39DA" w:rsidP="007D39DA">
      <w:pPr>
        <w:widowControl w:val="0"/>
        <w:tabs>
          <w:tab w:val="left" w:pos="810"/>
        </w:tabs>
        <w:autoSpaceDE w:val="0"/>
        <w:autoSpaceDN w:val="0"/>
        <w:spacing w:after="60"/>
        <w:ind w:left="567" w:right="567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Приведите краткие выводы по основным положениям всего документа</w:t>
      </w:r>
    </w:p>
    <w:p w14:paraId="0299273B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сумма займа и общий бюджет проекта;</w:t>
      </w:r>
    </w:p>
    <w:p w14:paraId="4882BC21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направления целевого использования средств финансирования;</w:t>
      </w:r>
    </w:p>
    <w:p w14:paraId="5A781295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 xml:space="preserve">объем </w:t>
      </w:r>
      <w:proofErr w:type="spellStart"/>
      <w:r w:rsidRPr="00192B07">
        <w:rPr>
          <w:rFonts w:ascii="Times New Roman" w:hAnsi="Times New Roman" w:cs="Times New Roman"/>
          <w:szCs w:val="24"/>
        </w:rPr>
        <w:t>софинансирования</w:t>
      </w:r>
      <w:proofErr w:type="spellEnd"/>
      <w:r w:rsidRPr="00192B07">
        <w:rPr>
          <w:rFonts w:ascii="Times New Roman" w:hAnsi="Times New Roman" w:cs="Times New Roman"/>
          <w:szCs w:val="24"/>
        </w:rPr>
        <w:t>, включая собственные средства компании;</w:t>
      </w:r>
    </w:p>
    <w:p w14:paraId="4B6DD1BE" w14:textId="77777777" w:rsidR="007D39DA" w:rsidRPr="00192B07" w:rsidRDefault="007D39DA" w:rsidP="007D39DA">
      <w:pPr>
        <w:pStyle w:val="a3"/>
        <w:widowControl w:val="0"/>
        <w:numPr>
          <w:ilvl w:val="3"/>
          <w:numId w:val="38"/>
        </w:numPr>
        <w:autoSpaceDE w:val="0"/>
        <w:autoSpaceDN w:val="0"/>
        <w:spacing w:after="60" w:line="240" w:lineRule="auto"/>
        <w:ind w:left="1169" w:right="567" w:hanging="284"/>
        <w:jc w:val="both"/>
        <w:rPr>
          <w:rFonts w:ascii="Times New Roman" w:hAnsi="Times New Roman" w:cs="Times New Roman"/>
          <w:szCs w:val="24"/>
        </w:rPr>
      </w:pPr>
      <w:r w:rsidRPr="00192B07">
        <w:rPr>
          <w:rFonts w:ascii="Times New Roman" w:hAnsi="Times New Roman" w:cs="Times New Roman"/>
          <w:szCs w:val="24"/>
        </w:rPr>
        <w:t>основные преимущества проекта.</w:t>
      </w:r>
    </w:p>
    <w:p w14:paraId="5A2943F0" w14:textId="77777777" w:rsidR="007D39DA" w:rsidRPr="00192B07" w:rsidRDefault="007D39DA" w:rsidP="00F26594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D39DA" w:rsidRPr="00192B07" w:rsidSect="00137314">
      <w:headerReference w:type="default" r:id="rId13"/>
      <w:footerReference w:type="default" r:id="rId14"/>
      <w:pgSz w:w="11906" w:h="16838"/>
      <w:pgMar w:top="1134" w:right="4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43022" w14:textId="77777777" w:rsidR="00B25AFE" w:rsidRDefault="00B25AFE" w:rsidP="0018284B">
      <w:pPr>
        <w:spacing w:after="0" w:line="240" w:lineRule="auto"/>
      </w:pPr>
      <w:r>
        <w:separator/>
      </w:r>
    </w:p>
  </w:endnote>
  <w:endnote w:type="continuationSeparator" w:id="0">
    <w:p w14:paraId="067D8A67" w14:textId="77777777" w:rsidR="00B25AFE" w:rsidRDefault="00B25AFE" w:rsidP="0018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8476804"/>
      <w:docPartObj>
        <w:docPartGallery w:val="Page Numbers (Bottom of Page)"/>
        <w:docPartUnique/>
      </w:docPartObj>
    </w:sdtPr>
    <w:sdtEndPr/>
    <w:sdtContent>
      <w:p w14:paraId="20A7DD71" w14:textId="52928CEF" w:rsidR="003C4C9A" w:rsidRDefault="003C4C9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302">
          <w:rPr>
            <w:noProof/>
          </w:rPr>
          <w:t>7</w:t>
        </w:r>
        <w:r>
          <w:fldChar w:fldCharType="end"/>
        </w:r>
      </w:p>
    </w:sdtContent>
  </w:sdt>
  <w:p w14:paraId="5979D38B" w14:textId="77777777" w:rsidR="003C4C9A" w:rsidRDefault="003C4C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693EA" w14:textId="77777777" w:rsidR="00B25AFE" w:rsidRDefault="00B25AFE" w:rsidP="0018284B">
      <w:pPr>
        <w:spacing w:after="0" w:line="240" w:lineRule="auto"/>
      </w:pPr>
      <w:r>
        <w:separator/>
      </w:r>
    </w:p>
  </w:footnote>
  <w:footnote w:type="continuationSeparator" w:id="0">
    <w:p w14:paraId="579254C3" w14:textId="77777777" w:rsidR="00B25AFE" w:rsidRDefault="00B25AFE" w:rsidP="00182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3C59C" w14:textId="0B530340" w:rsidR="0018284B" w:rsidRDefault="0018284B">
    <w:pPr>
      <w:pStyle w:val="a4"/>
    </w:pPr>
    <w:r>
      <w:rPr>
        <w:noProof/>
        <w:lang w:eastAsia="ru-RU"/>
      </w:rPr>
      <w:drawing>
        <wp:inline distT="0" distB="0" distL="0" distR="0" wp14:anchorId="0AB05537" wp14:editId="1A59D763">
          <wp:extent cx="1558800" cy="536400"/>
          <wp:effectExtent l="0" t="0" r="381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nd_logo_wt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800" cy="53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F5218"/>
    <w:multiLevelType w:val="hybridMultilevel"/>
    <w:tmpl w:val="362E12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B56016"/>
    <w:multiLevelType w:val="multilevel"/>
    <w:tmpl w:val="1230405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8" w:hanging="2160"/>
      </w:pPr>
      <w:rPr>
        <w:rFonts w:hint="default"/>
      </w:rPr>
    </w:lvl>
  </w:abstractNum>
  <w:abstractNum w:abstractNumId="2" w15:restartNumberingAfterBreak="0">
    <w:nsid w:val="05634AAD"/>
    <w:multiLevelType w:val="hybridMultilevel"/>
    <w:tmpl w:val="202A3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7165D9"/>
    <w:multiLevelType w:val="hybridMultilevel"/>
    <w:tmpl w:val="E468281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4B3A6D"/>
    <w:multiLevelType w:val="hybridMultilevel"/>
    <w:tmpl w:val="6BBC6F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ED57E6"/>
    <w:multiLevelType w:val="hybridMultilevel"/>
    <w:tmpl w:val="B790C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3022E5"/>
    <w:multiLevelType w:val="multilevel"/>
    <w:tmpl w:val="D9C2A7A8"/>
    <w:lvl w:ilvl="0">
      <w:start w:val="2"/>
      <w:numFmt w:val="decimal"/>
      <w:lvlText w:val="%1"/>
      <w:lvlJc w:val="left"/>
      <w:pPr>
        <w:ind w:left="810" w:hanging="708"/>
      </w:pPr>
      <w:rPr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Arial" w:eastAsia="Arial" w:hAnsi="Arial" w:cs="Arial" w:hint="default"/>
        <w:b/>
        <w:w w:val="100"/>
        <w:sz w:val="24"/>
        <w:szCs w:val="22"/>
        <w:lang w:val="ru-RU" w:eastAsia="ru-RU" w:bidi="ru-RU"/>
      </w:rPr>
    </w:lvl>
    <w:lvl w:ilvl="2">
      <w:numFmt w:val="bullet"/>
      <w:lvlText w:val=""/>
      <w:lvlJc w:val="left"/>
      <w:pPr>
        <w:ind w:left="810" w:hanging="281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2865" w:hanging="281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3888" w:hanging="281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4911" w:hanging="281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5934" w:hanging="281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6957" w:hanging="281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7980" w:hanging="281"/>
      </w:pPr>
      <w:rPr>
        <w:lang w:val="ru-RU" w:eastAsia="ru-RU" w:bidi="ru-RU"/>
      </w:rPr>
    </w:lvl>
  </w:abstractNum>
  <w:abstractNum w:abstractNumId="7" w15:restartNumberingAfterBreak="0">
    <w:nsid w:val="11C27EAB"/>
    <w:multiLevelType w:val="hybridMultilevel"/>
    <w:tmpl w:val="7BD62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B33E8A"/>
    <w:multiLevelType w:val="hybridMultilevel"/>
    <w:tmpl w:val="EFB69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C64356"/>
    <w:multiLevelType w:val="hybridMultilevel"/>
    <w:tmpl w:val="EDF445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CC1B9B"/>
    <w:multiLevelType w:val="hybridMultilevel"/>
    <w:tmpl w:val="80BE8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F733732"/>
    <w:multiLevelType w:val="hybridMultilevel"/>
    <w:tmpl w:val="814A7C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CA1FF5"/>
    <w:multiLevelType w:val="hybridMultilevel"/>
    <w:tmpl w:val="7B829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7A7325"/>
    <w:multiLevelType w:val="multilevel"/>
    <w:tmpl w:val="F40035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26F410F8"/>
    <w:multiLevelType w:val="hybridMultilevel"/>
    <w:tmpl w:val="349828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9A43C0F"/>
    <w:multiLevelType w:val="hybridMultilevel"/>
    <w:tmpl w:val="BDA2A4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B2D1139"/>
    <w:multiLevelType w:val="hybridMultilevel"/>
    <w:tmpl w:val="C374BB1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24167C"/>
    <w:multiLevelType w:val="hybridMultilevel"/>
    <w:tmpl w:val="8E3278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1700EF"/>
    <w:multiLevelType w:val="hybridMultilevel"/>
    <w:tmpl w:val="A5763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FD5F69"/>
    <w:multiLevelType w:val="hybridMultilevel"/>
    <w:tmpl w:val="05587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99040D"/>
    <w:multiLevelType w:val="hybridMultilevel"/>
    <w:tmpl w:val="1C5C4D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0E3361"/>
    <w:multiLevelType w:val="hybridMultilevel"/>
    <w:tmpl w:val="C03080F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2" w15:restartNumberingAfterBreak="0">
    <w:nsid w:val="442D30F3"/>
    <w:multiLevelType w:val="hybridMultilevel"/>
    <w:tmpl w:val="145A28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DE2648"/>
    <w:multiLevelType w:val="hybridMultilevel"/>
    <w:tmpl w:val="863C2A8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CE36F55"/>
    <w:multiLevelType w:val="hybridMultilevel"/>
    <w:tmpl w:val="C0ECDA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FC635AA"/>
    <w:multiLevelType w:val="hybridMultilevel"/>
    <w:tmpl w:val="EEC0E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3423E"/>
    <w:multiLevelType w:val="hybridMultilevel"/>
    <w:tmpl w:val="1960C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A6512E"/>
    <w:multiLevelType w:val="multilevel"/>
    <w:tmpl w:val="BA38804C"/>
    <w:lvl w:ilvl="0">
      <w:start w:val="4"/>
      <w:numFmt w:val="decimal"/>
      <w:lvlText w:val="%1"/>
      <w:lvlJc w:val="left"/>
      <w:pPr>
        <w:ind w:left="810" w:hanging="708"/>
      </w:pPr>
      <w:rPr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Arial" w:eastAsia="Arial" w:hAnsi="Arial" w:cs="Arial" w:hint="default"/>
        <w:b/>
        <w:i w:val="0"/>
        <w:color w:val="auto"/>
        <w:w w:val="100"/>
        <w:sz w:val="24"/>
        <w:szCs w:val="22"/>
        <w:lang w:val="ru-RU" w:eastAsia="ru-RU" w:bidi="ru-RU"/>
      </w:rPr>
    </w:lvl>
    <w:lvl w:ilvl="2">
      <w:numFmt w:val="bullet"/>
      <w:lvlText w:val=""/>
      <w:lvlJc w:val="left"/>
      <w:pPr>
        <w:ind w:left="102" w:hanging="281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3">
      <w:numFmt w:val="bullet"/>
      <w:lvlText w:val="o"/>
      <w:lvlJc w:val="left"/>
      <w:pPr>
        <w:ind w:left="102" w:hanging="564"/>
      </w:pPr>
      <w:rPr>
        <w:rFonts w:ascii="Courier New" w:eastAsia="Courier New" w:hAnsi="Courier New" w:cs="Courier New" w:hint="default"/>
        <w:w w:val="100"/>
        <w:sz w:val="22"/>
        <w:szCs w:val="22"/>
        <w:lang w:val="ru-RU" w:eastAsia="ru-RU" w:bidi="ru-RU"/>
      </w:rPr>
    </w:lvl>
    <w:lvl w:ilvl="4">
      <w:numFmt w:val="bullet"/>
      <w:lvlText w:val="•"/>
      <w:lvlJc w:val="left"/>
      <w:pPr>
        <w:ind w:left="3888" w:hanging="564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4911" w:hanging="564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5934" w:hanging="564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6957" w:hanging="564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7980" w:hanging="564"/>
      </w:pPr>
      <w:rPr>
        <w:lang w:val="ru-RU" w:eastAsia="ru-RU" w:bidi="ru-RU"/>
      </w:rPr>
    </w:lvl>
  </w:abstractNum>
  <w:abstractNum w:abstractNumId="28" w15:restartNumberingAfterBreak="0">
    <w:nsid w:val="5B5F0DB6"/>
    <w:multiLevelType w:val="multilevel"/>
    <w:tmpl w:val="5C86194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9" w15:restartNumberingAfterBreak="0">
    <w:nsid w:val="5E872192"/>
    <w:multiLevelType w:val="hybridMultilevel"/>
    <w:tmpl w:val="13865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0946B2A"/>
    <w:multiLevelType w:val="hybridMultilevel"/>
    <w:tmpl w:val="12907C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B94BAF"/>
    <w:multiLevelType w:val="hybridMultilevel"/>
    <w:tmpl w:val="66F07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A9052B"/>
    <w:multiLevelType w:val="hybridMultilevel"/>
    <w:tmpl w:val="D204965A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  <w:w w:val="100"/>
        <w:sz w:val="22"/>
        <w:szCs w:val="22"/>
        <w:lang w:val="ru-RU" w:eastAsia="ru-RU" w:bidi="ru-RU"/>
      </w:rPr>
    </w:lvl>
    <w:lvl w:ilvl="1" w:tplc="DDE403A8">
      <w:numFmt w:val="bullet"/>
      <w:lvlText w:val="•"/>
      <w:lvlJc w:val="left"/>
      <w:pPr>
        <w:ind w:left="1740" w:hanging="360"/>
      </w:pPr>
      <w:rPr>
        <w:rFonts w:hint="default"/>
        <w:lang w:val="ru-RU" w:eastAsia="ru-RU" w:bidi="ru-RU"/>
      </w:rPr>
    </w:lvl>
    <w:lvl w:ilvl="2" w:tplc="8B9C78A8">
      <w:numFmt w:val="bullet"/>
      <w:lvlText w:val="•"/>
      <w:lvlJc w:val="left"/>
      <w:pPr>
        <w:ind w:left="2661" w:hanging="360"/>
      </w:pPr>
      <w:rPr>
        <w:rFonts w:hint="default"/>
        <w:lang w:val="ru-RU" w:eastAsia="ru-RU" w:bidi="ru-RU"/>
      </w:rPr>
    </w:lvl>
    <w:lvl w:ilvl="3" w:tplc="61B02744">
      <w:numFmt w:val="bullet"/>
      <w:lvlText w:val="•"/>
      <w:lvlJc w:val="left"/>
      <w:pPr>
        <w:ind w:left="3581" w:hanging="360"/>
      </w:pPr>
      <w:rPr>
        <w:rFonts w:hint="default"/>
        <w:lang w:val="ru-RU" w:eastAsia="ru-RU" w:bidi="ru-RU"/>
      </w:rPr>
    </w:lvl>
    <w:lvl w:ilvl="4" w:tplc="DAE06D96">
      <w:numFmt w:val="bullet"/>
      <w:lvlText w:val="•"/>
      <w:lvlJc w:val="left"/>
      <w:pPr>
        <w:ind w:left="4502" w:hanging="360"/>
      </w:pPr>
      <w:rPr>
        <w:rFonts w:hint="default"/>
        <w:lang w:val="ru-RU" w:eastAsia="ru-RU" w:bidi="ru-RU"/>
      </w:rPr>
    </w:lvl>
    <w:lvl w:ilvl="5" w:tplc="8E00F8BC">
      <w:numFmt w:val="bullet"/>
      <w:lvlText w:val="•"/>
      <w:lvlJc w:val="left"/>
      <w:pPr>
        <w:ind w:left="5423" w:hanging="360"/>
      </w:pPr>
      <w:rPr>
        <w:rFonts w:hint="default"/>
        <w:lang w:val="ru-RU" w:eastAsia="ru-RU" w:bidi="ru-RU"/>
      </w:rPr>
    </w:lvl>
    <w:lvl w:ilvl="6" w:tplc="F0D261C6">
      <w:numFmt w:val="bullet"/>
      <w:lvlText w:val="•"/>
      <w:lvlJc w:val="left"/>
      <w:pPr>
        <w:ind w:left="6343" w:hanging="360"/>
      </w:pPr>
      <w:rPr>
        <w:rFonts w:hint="default"/>
        <w:lang w:val="ru-RU" w:eastAsia="ru-RU" w:bidi="ru-RU"/>
      </w:rPr>
    </w:lvl>
    <w:lvl w:ilvl="7" w:tplc="46F8002C">
      <w:numFmt w:val="bullet"/>
      <w:lvlText w:val="•"/>
      <w:lvlJc w:val="left"/>
      <w:pPr>
        <w:ind w:left="7264" w:hanging="360"/>
      </w:pPr>
      <w:rPr>
        <w:rFonts w:hint="default"/>
        <w:lang w:val="ru-RU" w:eastAsia="ru-RU" w:bidi="ru-RU"/>
      </w:rPr>
    </w:lvl>
    <w:lvl w:ilvl="8" w:tplc="03D42BF4">
      <w:numFmt w:val="bullet"/>
      <w:lvlText w:val="•"/>
      <w:lvlJc w:val="left"/>
      <w:pPr>
        <w:ind w:left="8185" w:hanging="360"/>
      </w:pPr>
      <w:rPr>
        <w:rFonts w:hint="default"/>
        <w:lang w:val="ru-RU" w:eastAsia="ru-RU" w:bidi="ru-RU"/>
      </w:rPr>
    </w:lvl>
  </w:abstractNum>
  <w:abstractNum w:abstractNumId="33" w15:restartNumberingAfterBreak="0">
    <w:nsid w:val="64D33E78"/>
    <w:multiLevelType w:val="hybridMultilevel"/>
    <w:tmpl w:val="7DB0254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4" w15:restartNumberingAfterBreak="0">
    <w:nsid w:val="653436EF"/>
    <w:multiLevelType w:val="hybridMultilevel"/>
    <w:tmpl w:val="3C46C6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C1350EF"/>
    <w:multiLevelType w:val="hybridMultilevel"/>
    <w:tmpl w:val="A438A3E8"/>
    <w:lvl w:ilvl="0" w:tplc="8C10E9B4">
      <w:start w:val="1"/>
      <w:numFmt w:val="decimal"/>
      <w:lvlText w:val="%1."/>
      <w:lvlJc w:val="left"/>
      <w:pPr>
        <w:ind w:left="462" w:hanging="360"/>
      </w:pPr>
      <w:rPr>
        <w:rFonts w:ascii="Times New Roman" w:eastAsia="Arial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1" w:tplc="12B27FF8">
      <w:numFmt w:val="bullet"/>
      <w:lvlText w:val=""/>
      <w:lvlJc w:val="left"/>
      <w:pPr>
        <w:ind w:left="810" w:hanging="281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2" w:tplc="E79C06AE">
      <w:numFmt w:val="bullet"/>
      <w:lvlText w:val="•"/>
      <w:lvlJc w:val="left"/>
      <w:pPr>
        <w:ind w:left="1842" w:hanging="281"/>
      </w:pPr>
      <w:rPr>
        <w:rFonts w:hint="default"/>
        <w:lang w:val="ru-RU" w:eastAsia="ru-RU" w:bidi="ru-RU"/>
      </w:rPr>
    </w:lvl>
    <w:lvl w:ilvl="3" w:tplc="966642B8">
      <w:numFmt w:val="bullet"/>
      <w:lvlText w:val="•"/>
      <w:lvlJc w:val="left"/>
      <w:pPr>
        <w:ind w:left="2865" w:hanging="281"/>
      </w:pPr>
      <w:rPr>
        <w:rFonts w:hint="default"/>
        <w:lang w:val="ru-RU" w:eastAsia="ru-RU" w:bidi="ru-RU"/>
      </w:rPr>
    </w:lvl>
    <w:lvl w:ilvl="4" w:tplc="014AAF96">
      <w:numFmt w:val="bullet"/>
      <w:lvlText w:val="•"/>
      <w:lvlJc w:val="left"/>
      <w:pPr>
        <w:ind w:left="3888" w:hanging="281"/>
      </w:pPr>
      <w:rPr>
        <w:rFonts w:hint="default"/>
        <w:lang w:val="ru-RU" w:eastAsia="ru-RU" w:bidi="ru-RU"/>
      </w:rPr>
    </w:lvl>
    <w:lvl w:ilvl="5" w:tplc="A6E04C64">
      <w:numFmt w:val="bullet"/>
      <w:lvlText w:val="•"/>
      <w:lvlJc w:val="left"/>
      <w:pPr>
        <w:ind w:left="4911" w:hanging="281"/>
      </w:pPr>
      <w:rPr>
        <w:rFonts w:hint="default"/>
        <w:lang w:val="ru-RU" w:eastAsia="ru-RU" w:bidi="ru-RU"/>
      </w:rPr>
    </w:lvl>
    <w:lvl w:ilvl="6" w:tplc="F2C62DC8">
      <w:numFmt w:val="bullet"/>
      <w:lvlText w:val="•"/>
      <w:lvlJc w:val="left"/>
      <w:pPr>
        <w:ind w:left="5934" w:hanging="281"/>
      </w:pPr>
      <w:rPr>
        <w:rFonts w:hint="default"/>
        <w:lang w:val="ru-RU" w:eastAsia="ru-RU" w:bidi="ru-RU"/>
      </w:rPr>
    </w:lvl>
    <w:lvl w:ilvl="7" w:tplc="97C4B17A">
      <w:numFmt w:val="bullet"/>
      <w:lvlText w:val="•"/>
      <w:lvlJc w:val="left"/>
      <w:pPr>
        <w:ind w:left="6957" w:hanging="281"/>
      </w:pPr>
      <w:rPr>
        <w:rFonts w:hint="default"/>
        <w:lang w:val="ru-RU" w:eastAsia="ru-RU" w:bidi="ru-RU"/>
      </w:rPr>
    </w:lvl>
    <w:lvl w:ilvl="8" w:tplc="31A26B5E">
      <w:numFmt w:val="bullet"/>
      <w:lvlText w:val="•"/>
      <w:lvlJc w:val="left"/>
      <w:pPr>
        <w:ind w:left="7980" w:hanging="281"/>
      </w:pPr>
      <w:rPr>
        <w:rFonts w:hint="default"/>
        <w:lang w:val="ru-RU" w:eastAsia="ru-RU" w:bidi="ru-RU"/>
      </w:rPr>
    </w:lvl>
  </w:abstractNum>
  <w:abstractNum w:abstractNumId="36" w15:restartNumberingAfterBreak="0">
    <w:nsid w:val="6E114054"/>
    <w:multiLevelType w:val="hybridMultilevel"/>
    <w:tmpl w:val="0F9888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EA57B3A"/>
    <w:multiLevelType w:val="multilevel"/>
    <w:tmpl w:val="F40035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8" w15:restartNumberingAfterBreak="0">
    <w:nsid w:val="6EE21832"/>
    <w:multiLevelType w:val="hybridMultilevel"/>
    <w:tmpl w:val="E36E7ED6"/>
    <w:lvl w:ilvl="0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9" w15:restartNumberingAfterBreak="0">
    <w:nsid w:val="78202D13"/>
    <w:multiLevelType w:val="hybridMultilevel"/>
    <w:tmpl w:val="D4649A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C5053B9"/>
    <w:multiLevelType w:val="multilevel"/>
    <w:tmpl w:val="FFFCF34A"/>
    <w:lvl w:ilvl="0">
      <w:start w:val="2"/>
      <w:numFmt w:val="decimal"/>
      <w:lvlText w:val="%1"/>
      <w:lvlJc w:val="left"/>
      <w:pPr>
        <w:ind w:left="810" w:hanging="70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Arial" w:eastAsia="Arial" w:hAnsi="Arial" w:cs="Arial" w:hint="default"/>
        <w:w w:val="100"/>
        <w:sz w:val="22"/>
        <w:szCs w:val="22"/>
        <w:lang w:val="ru-RU" w:eastAsia="ru-RU" w:bidi="ru-RU"/>
      </w:rPr>
    </w:lvl>
    <w:lvl w:ilvl="2">
      <w:numFmt w:val="bullet"/>
      <w:lvlText w:val=""/>
      <w:lvlJc w:val="left"/>
      <w:pPr>
        <w:ind w:left="810" w:hanging="281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2865" w:hanging="2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8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11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34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7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80" w:hanging="281"/>
      </w:pPr>
      <w:rPr>
        <w:rFonts w:hint="default"/>
        <w:lang w:val="ru-RU" w:eastAsia="ru-RU" w:bidi="ru-RU"/>
      </w:rPr>
    </w:lvl>
  </w:abstractNum>
  <w:num w:numId="1">
    <w:abstractNumId w:val="10"/>
  </w:num>
  <w:num w:numId="2">
    <w:abstractNumId w:val="13"/>
  </w:num>
  <w:num w:numId="3">
    <w:abstractNumId w:val="17"/>
  </w:num>
  <w:num w:numId="4">
    <w:abstractNumId w:val="12"/>
  </w:num>
  <w:num w:numId="5">
    <w:abstractNumId w:val="22"/>
  </w:num>
  <w:num w:numId="6">
    <w:abstractNumId w:val="8"/>
  </w:num>
  <w:num w:numId="7">
    <w:abstractNumId w:val="2"/>
  </w:num>
  <w:num w:numId="8">
    <w:abstractNumId w:val="39"/>
  </w:num>
  <w:num w:numId="9">
    <w:abstractNumId w:val="4"/>
  </w:num>
  <w:num w:numId="10">
    <w:abstractNumId w:val="28"/>
  </w:num>
  <w:num w:numId="11">
    <w:abstractNumId w:val="29"/>
  </w:num>
  <w:num w:numId="12">
    <w:abstractNumId w:val="18"/>
  </w:num>
  <w:num w:numId="13">
    <w:abstractNumId w:val="24"/>
  </w:num>
  <w:num w:numId="14">
    <w:abstractNumId w:val="33"/>
  </w:num>
  <w:num w:numId="15">
    <w:abstractNumId w:val="21"/>
  </w:num>
  <w:num w:numId="16">
    <w:abstractNumId w:val="0"/>
  </w:num>
  <w:num w:numId="17">
    <w:abstractNumId w:val="38"/>
  </w:num>
  <w:num w:numId="18">
    <w:abstractNumId w:val="16"/>
  </w:num>
  <w:num w:numId="19">
    <w:abstractNumId w:val="23"/>
  </w:num>
  <w:num w:numId="20">
    <w:abstractNumId w:val="30"/>
  </w:num>
  <w:num w:numId="21">
    <w:abstractNumId w:val="3"/>
  </w:num>
  <w:num w:numId="22">
    <w:abstractNumId w:val="9"/>
  </w:num>
  <w:num w:numId="23">
    <w:abstractNumId w:val="11"/>
  </w:num>
  <w:num w:numId="24">
    <w:abstractNumId w:val="36"/>
  </w:num>
  <w:num w:numId="25">
    <w:abstractNumId w:val="34"/>
  </w:num>
  <w:num w:numId="26">
    <w:abstractNumId w:val="15"/>
  </w:num>
  <w:num w:numId="27">
    <w:abstractNumId w:val="31"/>
  </w:num>
  <w:num w:numId="28">
    <w:abstractNumId w:val="5"/>
  </w:num>
  <w:num w:numId="29">
    <w:abstractNumId w:val="26"/>
  </w:num>
  <w:num w:numId="30">
    <w:abstractNumId w:val="37"/>
  </w:num>
  <w:num w:numId="31">
    <w:abstractNumId w:val="14"/>
  </w:num>
  <w:num w:numId="32">
    <w:abstractNumId w:val="20"/>
  </w:num>
  <w:num w:numId="33">
    <w:abstractNumId w:val="7"/>
  </w:num>
  <w:num w:numId="34">
    <w:abstractNumId w:val="19"/>
  </w:num>
  <w:num w:numId="35">
    <w:abstractNumId w:val="25"/>
  </w:num>
  <w:num w:numId="36">
    <w:abstractNumId w:val="32"/>
  </w:num>
  <w:num w:numId="37">
    <w:abstractNumId w:val="4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7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30"/>
    <w:rsid w:val="00097A0A"/>
    <w:rsid w:val="00137314"/>
    <w:rsid w:val="0018284B"/>
    <w:rsid w:val="00192B07"/>
    <w:rsid w:val="001F43C0"/>
    <w:rsid w:val="00217841"/>
    <w:rsid w:val="00294BA0"/>
    <w:rsid w:val="002F79CB"/>
    <w:rsid w:val="00335694"/>
    <w:rsid w:val="003B043C"/>
    <w:rsid w:val="003B7755"/>
    <w:rsid w:val="003C4C9A"/>
    <w:rsid w:val="003F1E29"/>
    <w:rsid w:val="003F75DC"/>
    <w:rsid w:val="004047F0"/>
    <w:rsid w:val="00414184"/>
    <w:rsid w:val="00465536"/>
    <w:rsid w:val="00543B96"/>
    <w:rsid w:val="00636D2D"/>
    <w:rsid w:val="0065282A"/>
    <w:rsid w:val="00662519"/>
    <w:rsid w:val="0072514D"/>
    <w:rsid w:val="007D39DA"/>
    <w:rsid w:val="00844D9F"/>
    <w:rsid w:val="00885674"/>
    <w:rsid w:val="008B3628"/>
    <w:rsid w:val="008F0542"/>
    <w:rsid w:val="008F09DF"/>
    <w:rsid w:val="009018C7"/>
    <w:rsid w:val="00941302"/>
    <w:rsid w:val="0097279F"/>
    <w:rsid w:val="00985007"/>
    <w:rsid w:val="009C3304"/>
    <w:rsid w:val="00A1636B"/>
    <w:rsid w:val="00AA2CB3"/>
    <w:rsid w:val="00AB3548"/>
    <w:rsid w:val="00AD04E8"/>
    <w:rsid w:val="00AE4A81"/>
    <w:rsid w:val="00AE6057"/>
    <w:rsid w:val="00B25AFE"/>
    <w:rsid w:val="00B26616"/>
    <w:rsid w:val="00B43D84"/>
    <w:rsid w:val="00B82A64"/>
    <w:rsid w:val="00B9559E"/>
    <w:rsid w:val="00B955C0"/>
    <w:rsid w:val="00BB43C7"/>
    <w:rsid w:val="00C06630"/>
    <w:rsid w:val="00C207B0"/>
    <w:rsid w:val="00C2232D"/>
    <w:rsid w:val="00C732BC"/>
    <w:rsid w:val="00C756A0"/>
    <w:rsid w:val="00CD74EA"/>
    <w:rsid w:val="00D251DB"/>
    <w:rsid w:val="00D26102"/>
    <w:rsid w:val="00D36F75"/>
    <w:rsid w:val="00D37A82"/>
    <w:rsid w:val="00D606BD"/>
    <w:rsid w:val="00D93E98"/>
    <w:rsid w:val="00DA0072"/>
    <w:rsid w:val="00DA223C"/>
    <w:rsid w:val="00DC7ECC"/>
    <w:rsid w:val="00E24EF1"/>
    <w:rsid w:val="00E3499B"/>
    <w:rsid w:val="00F12AD2"/>
    <w:rsid w:val="00F26594"/>
    <w:rsid w:val="00F4570A"/>
    <w:rsid w:val="00F7622F"/>
    <w:rsid w:val="00FA7098"/>
    <w:rsid w:val="00FB4DB1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6C290"/>
  <w15:chartTrackingRefBased/>
  <w15:docId w15:val="{5CB49C28-59C7-46BB-9E28-B7556E32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6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2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284B"/>
  </w:style>
  <w:style w:type="paragraph" w:styleId="a6">
    <w:name w:val="footer"/>
    <w:basedOn w:val="a"/>
    <w:link w:val="a7"/>
    <w:uiPriority w:val="99"/>
    <w:unhideWhenUsed/>
    <w:rsid w:val="00182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284B"/>
  </w:style>
  <w:style w:type="character" w:styleId="a8">
    <w:name w:val="Hyperlink"/>
    <w:basedOn w:val="a0"/>
    <w:uiPriority w:val="99"/>
    <w:unhideWhenUsed/>
    <w:rsid w:val="007D39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grandars.ru/student/finansy/gosudarstvennyy-byudzhet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andars.ru/student/finansy/gosudarstvennyy-byudzhet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grandars.ru/student/finansy/municipalnye-finans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andars.ru/college/ekonomika-firmy/resheniya-v-menedzhment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HP06</dc:creator>
  <cp:keywords/>
  <dc:description/>
  <cp:lastModifiedBy>Наталья Толмачева</cp:lastModifiedBy>
  <cp:revision>25</cp:revision>
  <cp:lastPrinted>2021-02-25T14:29:00Z</cp:lastPrinted>
  <dcterms:created xsi:type="dcterms:W3CDTF">2026-09-07T11:48:00Z</dcterms:created>
  <dcterms:modified xsi:type="dcterms:W3CDTF">2026-09-24T13:09:00Z</dcterms:modified>
</cp:coreProperties>
</file>